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2E" w:rsidRPr="009806F1" w:rsidRDefault="003552CB" w:rsidP="0057002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bookmark0"/>
      <w:r>
        <w:rPr>
          <w:rStyle w:val="ad"/>
        </w:rPr>
        <w:t xml:space="preserve">Образовательное частное учреждение дополнительного профессионального образования "Центр обучения "Специалист" УНЦ при МГТУ им. Н.Э. Баумана </w:t>
      </w:r>
      <w:r w:rsidR="0057002E" w:rsidRPr="009806F1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Style w:val="ad"/>
        </w:rPr>
        <w:t>ОЧУ ДПО "Центр обучения "Специалист" УНЦ при МГТУ им. Н.Э. Баумана</w:t>
      </w:r>
      <w:r w:rsidR="0057002E" w:rsidRPr="009806F1">
        <w:rPr>
          <w:rFonts w:ascii="Times New Roman" w:hAnsi="Times New Roman" w:cs="Times New Roman"/>
          <w:b/>
          <w:sz w:val="20"/>
          <w:szCs w:val="20"/>
        </w:rPr>
        <w:t>)</w:t>
      </w:r>
    </w:p>
    <w:p w:rsidR="00520661" w:rsidRPr="009806F1" w:rsidRDefault="00520661" w:rsidP="0052066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002E" w:rsidRPr="009806F1" w:rsidRDefault="0057002E" w:rsidP="0057002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13901" w:rsidRPr="009806F1" w:rsidRDefault="00613901" w:rsidP="0057002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13901" w:rsidRPr="009806F1" w:rsidRDefault="00613901" w:rsidP="0057002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13901" w:rsidRPr="009806F1" w:rsidRDefault="00613901" w:rsidP="0057002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13901" w:rsidRPr="009806F1" w:rsidRDefault="00613901" w:rsidP="0057002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13901" w:rsidRPr="009806F1" w:rsidRDefault="00613901" w:rsidP="0057002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D3463" w:rsidRPr="009806F1" w:rsidRDefault="003D3463" w:rsidP="0057002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D3463" w:rsidRPr="009806F1" w:rsidRDefault="003D3463" w:rsidP="0057002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13901" w:rsidRPr="009806F1" w:rsidRDefault="00613901" w:rsidP="0057002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13901" w:rsidRPr="009806F1" w:rsidRDefault="00613901" w:rsidP="0057002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7002E" w:rsidRPr="009806F1" w:rsidRDefault="0057002E" w:rsidP="0057002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7002E" w:rsidRPr="009806F1" w:rsidRDefault="0057002E" w:rsidP="0057002E">
      <w:pPr>
        <w:jc w:val="center"/>
        <w:rPr>
          <w:rFonts w:ascii="Times New Roman" w:hAnsi="Times New Roman" w:cs="Times New Roman"/>
          <w:sz w:val="20"/>
          <w:szCs w:val="20"/>
        </w:rPr>
      </w:pPr>
    </w:p>
    <w:bookmarkEnd w:id="0"/>
    <w:p w:rsidR="00FA5D23" w:rsidRPr="009806F1" w:rsidRDefault="003D3463" w:rsidP="006D64C9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806F1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3D3463" w:rsidRPr="009806F1" w:rsidRDefault="003D3463" w:rsidP="006D64C9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806F1">
        <w:rPr>
          <w:rFonts w:ascii="Times New Roman" w:hAnsi="Times New Roman" w:cs="Times New Roman"/>
          <w:b/>
          <w:sz w:val="20"/>
          <w:szCs w:val="20"/>
        </w:rPr>
        <w:t>О РЕЗУЛЬТАТАХ САМООБСЛЕДОВАНИЯ</w:t>
      </w:r>
    </w:p>
    <w:p w:rsidR="003D3463" w:rsidRPr="009806F1" w:rsidRDefault="003D3463" w:rsidP="006D64C9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D64C9" w:rsidRPr="009806F1" w:rsidRDefault="006D64C9" w:rsidP="006D64C9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1" w:name="bookmark1"/>
    </w:p>
    <w:p w:rsidR="00520661" w:rsidRPr="009806F1" w:rsidRDefault="00520661" w:rsidP="006D64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0661" w:rsidRPr="009806F1" w:rsidRDefault="00520661" w:rsidP="006D64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0661" w:rsidRPr="009806F1" w:rsidRDefault="00520661" w:rsidP="006D64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0661" w:rsidRPr="009806F1" w:rsidRDefault="00520661" w:rsidP="006D64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0661" w:rsidRPr="009806F1" w:rsidRDefault="00520661" w:rsidP="006D64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0661" w:rsidRPr="009806F1" w:rsidRDefault="00520661" w:rsidP="006D64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0661" w:rsidRPr="009806F1" w:rsidRDefault="00520661" w:rsidP="006D64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0661" w:rsidRPr="009806F1" w:rsidRDefault="00520661" w:rsidP="006D64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0661" w:rsidRPr="009806F1" w:rsidRDefault="00520661" w:rsidP="006D64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0661" w:rsidRPr="009806F1" w:rsidRDefault="00520661" w:rsidP="006D64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0661" w:rsidRPr="009806F1" w:rsidRDefault="00520661" w:rsidP="006D64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0661" w:rsidRPr="009806F1" w:rsidRDefault="00520661" w:rsidP="006D64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0661" w:rsidRPr="009806F1" w:rsidRDefault="00520661" w:rsidP="006D64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0661" w:rsidRPr="009806F1" w:rsidRDefault="00520661" w:rsidP="006D64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0661" w:rsidRPr="009806F1" w:rsidRDefault="00520661" w:rsidP="006D64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0661" w:rsidRPr="009806F1" w:rsidRDefault="00520661" w:rsidP="006D64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0661" w:rsidRPr="009806F1" w:rsidRDefault="00520661" w:rsidP="006D64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0661" w:rsidRPr="009806F1" w:rsidRDefault="00520661" w:rsidP="006D64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0661" w:rsidRPr="009806F1" w:rsidRDefault="00520661" w:rsidP="006D64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0661" w:rsidRPr="009806F1" w:rsidRDefault="00520661" w:rsidP="006D64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0661" w:rsidRPr="009806F1" w:rsidRDefault="00520661" w:rsidP="006D64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0661" w:rsidRPr="009806F1" w:rsidRDefault="00520661" w:rsidP="006D64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0661" w:rsidRPr="009806F1" w:rsidRDefault="00520661" w:rsidP="006D64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0661" w:rsidRPr="009806F1" w:rsidRDefault="00520661" w:rsidP="006D64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0661" w:rsidRPr="009806F1" w:rsidRDefault="00520661" w:rsidP="006D64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0661" w:rsidRPr="009806F1" w:rsidRDefault="00520661" w:rsidP="006D64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0661" w:rsidRPr="009806F1" w:rsidRDefault="00520661" w:rsidP="006D64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15347" w:rsidRDefault="00F15347" w:rsidP="006D64C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5347" w:rsidRDefault="00F15347" w:rsidP="006D64C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5347" w:rsidRDefault="00F15347" w:rsidP="006D64C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5347" w:rsidRDefault="00F15347" w:rsidP="006D64C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5347" w:rsidRDefault="00F15347" w:rsidP="006D64C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5347" w:rsidRDefault="00F15347" w:rsidP="006D64C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5347" w:rsidRDefault="00F15347" w:rsidP="006D64C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5347" w:rsidRDefault="00F15347" w:rsidP="006D64C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5347" w:rsidRDefault="00F15347" w:rsidP="006D64C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5347" w:rsidRDefault="00F15347" w:rsidP="006D64C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5347" w:rsidRDefault="00F15347" w:rsidP="006D64C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5347" w:rsidRDefault="00F15347" w:rsidP="006D64C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5347" w:rsidRDefault="00F15347" w:rsidP="006D64C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5347" w:rsidRDefault="00F15347" w:rsidP="006D64C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5347" w:rsidRDefault="00F15347" w:rsidP="006D64C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5347" w:rsidRDefault="00F15347" w:rsidP="006D64C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5347" w:rsidRDefault="00F15347" w:rsidP="006D64C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0661" w:rsidRDefault="00520661" w:rsidP="006D64C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06F1">
        <w:rPr>
          <w:rFonts w:ascii="Times New Roman" w:hAnsi="Times New Roman" w:cs="Times New Roman"/>
          <w:b/>
          <w:sz w:val="20"/>
          <w:szCs w:val="20"/>
        </w:rPr>
        <w:lastRenderedPageBreak/>
        <w:t>201</w:t>
      </w:r>
      <w:r w:rsidR="00AB3249">
        <w:rPr>
          <w:rFonts w:ascii="Times New Roman" w:hAnsi="Times New Roman" w:cs="Times New Roman"/>
          <w:b/>
          <w:sz w:val="20"/>
          <w:szCs w:val="20"/>
        </w:rPr>
        <w:t>4</w:t>
      </w:r>
      <w:r w:rsidRPr="009806F1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FA5D23" w:rsidRPr="009806F1" w:rsidRDefault="00BF795D" w:rsidP="006D64C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06F1">
        <w:rPr>
          <w:rFonts w:ascii="Times New Roman" w:hAnsi="Times New Roman" w:cs="Times New Roman"/>
          <w:b/>
          <w:sz w:val="20"/>
          <w:szCs w:val="20"/>
        </w:rPr>
        <w:t>ОРГАНИЗАЦИОННО-ПРАВОВ</w:t>
      </w:r>
      <w:bookmarkEnd w:id="1"/>
      <w:r w:rsidR="00C27AF3" w:rsidRPr="009806F1">
        <w:rPr>
          <w:rFonts w:ascii="Times New Roman" w:hAnsi="Times New Roman" w:cs="Times New Roman"/>
          <w:b/>
          <w:sz w:val="20"/>
          <w:szCs w:val="20"/>
        </w:rPr>
        <w:t xml:space="preserve">ОЕ ОБЕСПЕЧЕНИЕ ОБРАЗОВАТЕЛЬНОЙ ДЕЯТЕЛЬНОСТИ </w:t>
      </w:r>
    </w:p>
    <w:p w:rsidR="00C27AF3" w:rsidRPr="009806F1" w:rsidRDefault="00C27AF3" w:rsidP="00C27AF3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FA5D23" w:rsidRPr="009806F1" w:rsidRDefault="003552CB" w:rsidP="006D64C9">
      <w:pPr>
        <w:tabs>
          <w:tab w:val="left" w:pos="9578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552CB">
        <w:rPr>
          <w:rStyle w:val="ad"/>
          <w:rFonts w:ascii="Times New Roman" w:hAnsi="Times New Roman" w:cs="Times New Roman"/>
          <w:b w:val="0"/>
          <w:sz w:val="20"/>
          <w:szCs w:val="20"/>
        </w:rPr>
        <w:t>Образовательное частное учреждение дополнительного профессионального образования "Центр обучения "Специалист" УНЦ при МГТУ им. Н.Э. Баумана</w:t>
      </w:r>
      <w:r w:rsidRPr="003552CB">
        <w:rPr>
          <w:rStyle w:val="ad"/>
          <w:sz w:val="20"/>
          <w:szCs w:val="20"/>
        </w:rPr>
        <w:t xml:space="preserve"> </w:t>
      </w:r>
      <w:r w:rsidR="00BF795D" w:rsidRPr="003552CB">
        <w:rPr>
          <w:rFonts w:ascii="Times New Roman" w:hAnsi="Times New Roman" w:cs="Times New Roman"/>
          <w:sz w:val="20"/>
          <w:szCs w:val="20"/>
        </w:rPr>
        <w:t>(далее</w:t>
      </w:r>
      <w:r w:rsidR="006D64C9" w:rsidRPr="003552CB">
        <w:rPr>
          <w:rFonts w:ascii="Times New Roman" w:hAnsi="Times New Roman" w:cs="Times New Roman"/>
          <w:sz w:val="20"/>
          <w:szCs w:val="20"/>
        </w:rPr>
        <w:t xml:space="preserve"> </w:t>
      </w:r>
      <w:r w:rsidR="00BF795D" w:rsidRPr="003552CB">
        <w:rPr>
          <w:rFonts w:ascii="Times New Roman" w:hAnsi="Times New Roman" w:cs="Times New Roman"/>
          <w:sz w:val="20"/>
          <w:szCs w:val="20"/>
        </w:rPr>
        <w:t>«Центр «Специалист»»)</w:t>
      </w:r>
      <w:r w:rsidR="00BF795D" w:rsidRPr="009806F1">
        <w:rPr>
          <w:rFonts w:ascii="Times New Roman" w:hAnsi="Times New Roman" w:cs="Times New Roman"/>
          <w:sz w:val="20"/>
          <w:szCs w:val="20"/>
        </w:rPr>
        <w:t xml:space="preserve"> находится в ведении Департамента образования города Москвы.</w:t>
      </w:r>
    </w:p>
    <w:p w:rsidR="00FA5D23" w:rsidRPr="009806F1" w:rsidRDefault="00BF795D" w:rsidP="006D64C9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Центр «Специалист» в своей деятельности руководствуется Конституцией Российской Федерации, Гражданским кодексом Российской Федерации, Законом Российской Федерации «Об образовании», дру</w:t>
      </w:r>
      <w:r w:rsidRPr="009806F1">
        <w:rPr>
          <w:rFonts w:ascii="Times New Roman" w:hAnsi="Times New Roman" w:cs="Times New Roman"/>
          <w:sz w:val="20"/>
          <w:szCs w:val="20"/>
        </w:rPr>
        <w:softHyphen/>
        <w:t>гими законодательными актами Российской Федерации, нормативными актами Министерства образова</w:t>
      </w:r>
      <w:r w:rsidRPr="009806F1">
        <w:rPr>
          <w:rFonts w:ascii="Times New Roman" w:hAnsi="Times New Roman" w:cs="Times New Roman"/>
          <w:sz w:val="20"/>
          <w:szCs w:val="20"/>
        </w:rPr>
        <w:softHyphen/>
        <w:t xml:space="preserve">ния Российской Федерации и Уставом, утвержденным Общим собранием учредителей (Протокол № </w:t>
      </w:r>
      <w:r w:rsidR="006D64C9" w:rsidRPr="009806F1">
        <w:rPr>
          <w:rFonts w:ascii="Times New Roman" w:hAnsi="Times New Roman" w:cs="Times New Roman"/>
          <w:sz w:val="20"/>
          <w:szCs w:val="20"/>
        </w:rPr>
        <w:t>7</w:t>
      </w:r>
      <w:r w:rsidRPr="009806F1">
        <w:rPr>
          <w:rFonts w:ascii="Times New Roman" w:hAnsi="Times New Roman" w:cs="Times New Roman"/>
          <w:sz w:val="20"/>
          <w:szCs w:val="20"/>
        </w:rPr>
        <w:t xml:space="preserve"> от </w:t>
      </w:r>
      <w:r w:rsidR="006D64C9" w:rsidRPr="009806F1">
        <w:rPr>
          <w:rFonts w:ascii="Times New Roman" w:hAnsi="Times New Roman" w:cs="Times New Roman"/>
          <w:sz w:val="20"/>
          <w:szCs w:val="20"/>
        </w:rPr>
        <w:t>1</w:t>
      </w:r>
      <w:r w:rsidR="00AB3249">
        <w:rPr>
          <w:rFonts w:ascii="Times New Roman" w:hAnsi="Times New Roman" w:cs="Times New Roman"/>
          <w:sz w:val="20"/>
          <w:szCs w:val="20"/>
        </w:rPr>
        <w:t>0</w:t>
      </w:r>
      <w:r w:rsidRPr="009806F1">
        <w:rPr>
          <w:rFonts w:ascii="Times New Roman" w:hAnsi="Times New Roman" w:cs="Times New Roman"/>
          <w:sz w:val="20"/>
          <w:szCs w:val="20"/>
        </w:rPr>
        <w:t xml:space="preserve"> </w:t>
      </w:r>
      <w:r w:rsidR="006D64C9" w:rsidRPr="009806F1">
        <w:rPr>
          <w:rFonts w:ascii="Times New Roman" w:hAnsi="Times New Roman" w:cs="Times New Roman"/>
          <w:sz w:val="20"/>
          <w:szCs w:val="20"/>
        </w:rPr>
        <w:t>апреля</w:t>
      </w:r>
      <w:r w:rsidRPr="009806F1">
        <w:rPr>
          <w:rFonts w:ascii="Times New Roman" w:hAnsi="Times New Roman" w:cs="Times New Roman"/>
          <w:sz w:val="20"/>
          <w:szCs w:val="20"/>
        </w:rPr>
        <w:t xml:space="preserve"> 201</w:t>
      </w:r>
      <w:r w:rsidR="00AB3249">
        <w:rPr>
          <w:rFonts w:ascii="Times New Roman" w:hAnsi="Times New Roman" w:cs="Times New Roman"/>
          <w:sz w:val="20"/>
          <w:szCs w:val="20"/>
        </w:rPr>
        <w:t>4</w:t>
      </w:r>
      <w:r w:rsidRPr="009806F1">
        <w:rPr>
          <w:rFonts w:ascii="Times New Roman" w:hAnsi="Times New Roman" w:cs="Times New Roman"/>
          <w:sz w:val="20"/>
          <w:szCs w:val="20"/>
        </w:rPr>
        <w:t xml:space="preserve"> г.).</w:t>
      </w:r>
    </w:p>
    <w:p w:rsidR="00FA5D23" w:rsidRPr="009806F1" w:rsidRDefault="00BF795D" w:rsidP="006D64C9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 xml:space="preserve">Полное и сокращенное (при наличии) наименование соискателя лицензии на </w:t>
      </w:r>
      <w:proofErr w:type="gramStart"/>
      <w:r w:rsidRPr="009806F1">
        <w:rPr>
          <w:rFonts w:ascii="Times New Roman" w:hAnsi="Times New Roman" w:cs="Times New Roman"/>
          <w:sz w:val="20"/>
          <w:szCs w:val="20"/>
        </w:rPr>
        <w:t>право ведения</w:t>
      </w:r>
      <w:proofErr w:type="gramEnd"/>
      <w:r w:rsidRPr="009806F1">
        <w:rPr>
          <w:rFonts w:ascii="Times New Roman" w:hAnsi="Times New Roman" w:cs="Times New Roman"/>
          <w:sz w:val="20"/>
          <w:szCs w:val="20"/>
        </w:rPr>
        <w:t xml:space="preserve"> обра</w:t>
      </w:r>
      <w:r w:rsidRPr="009806F1">
        <w:rPr>
          <w:rFonts w:ascii="Times New Roman" w:hAnsi="Times New Roman" w:cs="Times New Roman"/>
          <w:sz w:val="20"/>
          <w:szCs w:val="20"/>
        </w:rPr>
        <w:softHyphen/>
        <w:t xml:space="preserve">зовательной деятельности в соответствии с уставом: </w:t>
      </w:r>
      <w:r w:rsidR="003552CB" w:rsidRPr="003552CB">
        <w:rPr>
          <w:rStyle w:val="ad"/>
          <w:rFonts w:ascii="Times New Roman" w:hAnsi="Times New Roman" w:cs="Times New Roman"/>
          <w:b w:val="0"/>
          <w:sz w:val="20"/>
          <w:szCs w:val="20"/>
        </w:rPr>
        <w:t xml:space="preserve">Образовательное частное учреждение дополнительного профессионального образования "Центр обучения "Специалист" УНЦ при МГТУ им. Н.Э. Баумана </w:t>
      </w:r>
      <w:r w:rsidRPr="003552CB">
        <w:rPr>
          <w:rFonts w:ascii="Times New Roman" w:hAnsi="Times New Roman" w:cs="Times New Roman"/>
          <w:b/>
          <w:sz w:val="20"/>
          <w:szCs w:val="20"/>
        </w:rPr>
        <w:t>(</w:t>
      </w:r>
      <w:r w:rsidR="003552CB" w:rsidRPr="003552CB">
        <w:rPr>
          <w:rStyle w:val="ad"/>
          <w:rFonts w:ascii="Times New Roman" w:hAnsi="Times New Roman" w:cs="Times New Roman"/>
          <w:b w:val="0"/>
          <w:sz w:val="20"/>
          <w:szCs w:val="20"/>
        </w:rPr>
        <w:t>ОЧУ ДПО "Центр обучения "Специалист" УНЦ при МГТУ им. Н.Э. Баумана)</w:t>
      </w:r>
    </w:p>
    <w:p w:rsidR="00FA5D23" w:rsidRPr="009806F1" w:rsidRDefault="00BF795D" w:rsidP="006D64C9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 xml:space="preserve">Организационно-правовая форма в соответствии с уставом: </w:t>
      </w:r>
      <w:r w:rsidR="006D64C9" w:rsidRPr="009806F1">
        <w:rPr>
          <w:rFonts w:ascii="Times New Roman" w:hAnsi="Times New Roman" w:cs="Times New Roman"/>
          <w:sz w:val="20"/>
          <w:szCs w:val="20"/>
        </w:rPr>
        <w:t xml:space="preserve">частное </w:t>
      </w:r>
      <w:r w:rsidRPr="009806F1">
        <w:rPr>
          <w:rFonts w:ascii="Times New Roman" w:hAnsi="Times New Roman" w:cs="Times New Roman"/>
          <w:sz w:val="20"/>
          <w:szCs w:val="20"/>
        </w:rPr>
        <w:t>учреждение</w:t>
      </w:r>
    </w:p>
    <w:p w:rsidR="00FA5D23" w:rsidRPr="009806F1" w:rsidRDefault="00BF795D" w:rsidP="006D64C9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Место нахождения соискателя лицензии: 105066</w:t>
      </w:r>
      <w:r w:rsidR="006D64C9" w:rsidRPr="009806F1">
        <w:rPr>
          <w:rFonts w:ascii="Times New Roman" w:hAnsi="Times New Roman" w:cs="Times New Roman"/>
          <w:sz w:val="20"/>
          <w:szCs w:val="20"/>
        </w:rPr>
        <w:t xml:space="preserve">, </w:t>
      </w:r>
      <w:r w:rsidRPr="009806F1">
        <w:rPr>
          <w:rFonts w:ascii="Times New Roman" w:hAnsi="Times New Roman" w:cs="Times New Roman"/>
          <w:sz w:val="20"/>
          <w:szCs w:val="20"/>
        </w:rPr>
        <w:t xml:space="preserve">г. Москва, ул. Нижняя </w:t>
      </w:r>
      <w:proofErr w:type="spellStart"/>
      <w:r w:rsidRPr="009806F1">
        <w:rPr>
          <w:rFonts w:ascii="Times New Roman" w:hAnsi="Times New Roman" w:cs="Times New Roman"/>
          <w:sz w:val="20"/>
          <w:szCs w:val="20"/>
        </w:rPr>
        <w:t>Красносельская</w:t>
      </w:r>
      <w:proofErr w:type="spellEnd"/>
      <w:r w:rsidRPr="009806F1">
        <w:rPr>
          <w:rFonts w:ascii="Times New Roman" w:hAnsi="Times New Roman" w:cs="Times New Roman"/>
          <w:sz w:val="20"/>
          <w:szCs w:val="20"/>
        </w:rPr>
        <w:t>, д. 35, стр.64.</w:t>
      </w:r>
    </w:p>
    <w:p w:rsidR="00FA5D23" w:rsidRPr="009806F1" w:rsidRDefault="00BF795D" w:rsidP="006D64C9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Адреса мест осуществления образ</w:t>
      </w:r>
      <w:r w:rsidR="006D64C9" w:rsidRPr="009806F1">
        <w:rPr>
          <w:rFonts w:ascii="Times New Roman" w:hAnsi="Times New Roman" w:cs="Times New Roman"/>
          <w:sz w:val="20"/>
          <w:szCs w:val="20"/>
        </w:rPr>
        <w:t>овательной деятельности: 109147,</w:t>
      </w:r>
      <w:r w:rsidRPr="009806F1">
        <w:rPr>
          <w:rFonts w:ascii="Times New Roman" w:hAnsi="Times New Roman" w:cs="Times New Roman"/>
          <w:sz w:val="20"/>
          <w:szCs w:val="20"/>
        </w:rPr>
        <w:t xml:space="preserve"> г.</w:t>
      </w:r>
      <w:r w:rsidR="006D64C9" w:rsidRPr="009806F1">
        <w:rPr>
          <w:rFonts w:ascii="Times New Roman" w:hAnsi="Times New Roman" w:cs="Times New Roman"/>
          <w:sz w:val="20"/>
          <w:szCs w:val="20"/>
        </w:rPr>
        <w:t xml:space="preserve"> Москва</w:t>
      </w:r>
      <w:proofErr w:type="gramStart"/>
      <w:r w:rsidR="006D64C9" w:rsidRPr="009806F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6D64C9" w:rsidRPr="009806F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D64C9" w:rsidRPr="009806F1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="006D64C9" w:rsidRPr="009806F1">
        <w:rPr>
          <w:rFonts w:ascii="Times New Roman" w:hAnsi="Times New Roman" w:cs="Times New Roman"/>
          <w:sz w:val="20"/>
          <w:szCs w:val="20"/>
        </w:rPr>
        <w:t xml:space="preserve">л. </w:t>
      </w:r>
      <w:proofErr w:type="spellStart"/>
      <w:r w:rsidR="006D64C9" w:rsidRPr="009806F1">
        <w:rPr>
          <w:rFonts w:ascii="Times New Roman" w:hAnsi="Times New Roman" w:cs="Times New Roman"/>
          <w:sz w:val="20"/>
          <w:szCs w:val="20"/>
        </w:rPr>
        <w:t>Воронцовская</w:t>
      </w:r>
      <w:proofErr w:type="spellEnd"/>
      <w:r w:rsidR="006D64C9" w:rsidRPr="009806F1">
        <w:rPr>
          <w:rFonts w:ascii="Times New Roman" w:hAnsi="Times New Roman" w:cs="Times New Roman"/>
          <w:sz w:val="20"/>
          <w:szCs w:val="20"/>
        </w:rPr>
        <w:t>, д. 35Б, корп.2, 123290, г. Москва, ул. Магистральная, д. 11, стр.1,</w:t>
      </w:r>
      <w:r w:rsidRPr="009806F1">
        <w:rPr>
          <w:rFonts w:ascii="Times New Roman" w:hAnsi="Times New Roman" w:cs="Times New Roman"/>
          <w:sz w:val="20"/>
          <w:szCs w:val="20"/>
        </w:rPr>
        <w:t xml:space="preserve"> 105005</w:t>
      </w:r>
      <w:r w:rsidR="006D64C9" w:rsidRPr="009806F1">
        <w:rPr>
          <w:rFonts w:ascii="Times New Roman" w:hAnsi="Times New Roman" w:cs="Times New Roman"/>
          <w:sz w:val="20"/>
          <w:szCs w:val="20"/>
        </w:rPr>
        <w:t>, г. Москва,</w:t>
      </w:r>
      <w:r w:rsidRPr="009806F1">
        <w:rPr>
          <w:rFonts w:ascii="Times New Roman" w:hAnsi="Times New Roman" w:cs="Times New Roman"/>
          <w:sz w:val="20"/>
          <w:szCs w:val="20"/>
        </w:rPr>
        <w:t xml:space="preserve"> ул. Радио</w:t>
      </w:r>
      <w:r w:rsidR="006D64C9" w:rsidRPr="009806F1">
        <w:rPr>
          <w:rFonts w:ascii="Times New Roman" w:hAnsi="Times New Roman" w:cs="Times New Roman"/>
          <w:sz w:val="20"/>
          <w:szCs w:val="20"/>
        </w:rPr>
        <w:t>,</w:t>
      </w:r>
      <w:r w:rsidRPr="009806F1">
        <w:rPr>
          <w:rFonts w:ascii="Times New Roman" w:hAnsi="Times New Roman" w:cs="Times New Roman"/>
          <w:sz w:val="20"/>
          <w:szCs w:val="20"/>
        </w:rPr>
        <w:t xml:space="preserve"> д. 24</w:t>
      </w:r>
      <w:r w:rsidR="006D64C9" w:rsidRPr="009806F1">
        <w:rPr>
          <w:rFonts w:ascii="Times New Roman" w:hAnsi="Times New Roman" w:cs="Times New Roman"/>
          <w:sz w:val="20"/>
          <w:szCs w:val="20"/>
        </w:rPr>
        <w:t>,</w:t>
      </w:r>
      <w:r w:rsidRPr="009806F1">
        <w:rPr>
          <w:rFonts w:ascii="Times New Roman" w:hAnsi="Times New Roman" w:cs="Times New Roman"/>
          <w:sz w:val="20"/>
          <w:szCs w:val="20"/>
        </w:rPr>
        <w:t xml:space="preserve"> корп.1</w:t>
      </w:r>
      <w:r w:rsidR="006D64C9" w:rsidRPr="009806F1">
        <w:rPr>
          <w:rFonts w:ascii="Times New Roman" w:hAnsi="Times New Roman" w:cs="Times New Roman"/>
          <w:sz w:val="20"/>
          <w:szCs w:val="20"/>
        </w:rPr>
        <w:t>,</w:t>
      </w:r>
      <w:r w:rsidRPr="009806F1">
        <w:rPr>
          <w:rFonts w:ascii="Times New Roman" w:hAnsi="Times New Roman" w:cs="Times New Roman"/>
          <w:sz w:val="20"/>
          <w:szCs w:val="20"/>
        </w:rPr>
        <w:t xml:space="preserve"> 125040</w:t>
      </w:r>
      <w:r w:rsidR="006D64C9" w:rsidRPr="009806F1">
        <w:rPr>
          <w:rFonts w:ascii="Times New Roman" w:hAnsi="Times New Roman" w:cs="Times New Roman"/>
          <w:sz w:val="20"/>
          <w:szCs w:val="20"/>
        </w:rPr>
        <w:t>, г. Москва, 3-я ул. Ямского поля, д. 32,</w:t>
      </w:r>
      <w:r w:rsidRPr="009806F1">
        <w:rPr>
          <w:rFonts w:ascii="Times New Roman" w:hAnsi="Times New Roman" w:cs="Times New Roman"/>
          <w:sz w:val="20"/>
          <w:szCs w:val="20"/>
        </w:rPr>
        <w:t xml:space="preserve"> </w:t>
      </w:r>
      <w:r w:rsidR="006D64C9" w:rsidRPr="009806F1">
        <w:rPr>
          <w:rFonts w:ascii="Times New Roman" w:hAnsi="Times New Roman" w:cs="Times New Roman"/>
          <w:sz w:val="20"/>
          <w:szCs w:val="20"/>
        </w:rPr>
        <w:t xml:space="preserve">105066, г. Москва, ул. Нижняя </w:t>
      </w:r>
      <w:proofErr w:type="spellStart"/>
      <w:r w:rsidR="006D64C9" w:rsidRPr="009806F1">
        <w:rPr>
          <w:rFonts w:ascii="Times New Roman" w:hAnsi="Times New Roman" w:cs="Times New Roman"/>
          <w:sz w:val="20"/>
          <w:szCs w:val="20"/>
        </w:rPr>
        <w:t>Красносельская</w:t>
      </w:r>
      <w:proofErr w:type="spellEnd"/>
      <w:r w:rsidR="006D64C9" w:rsidRPr="009806F1">
        <w:rPr>
          <w:rFonts w:ascii="Times New Roman" w:hAnsi="Times New Roman" w:cs="Times New Roman"/>
          <w:sz w:val="20"/>
          <w:szCs w:val="20"/>
        </w:rPr>
        <w:t xml:space="preserve">, д. 35, стр.64, </w:t>
      </w:r>
      <w:r w:rsidRPr="009806F1">
        <w:rPr>
          <w:rFonts w:ascii="Times New Roman" w:hAnsi="Times New Roman" w:cs="Times New Roman"/>
          <w:sz w:val="20"/>
          <w:szCs w:val="20"/>
        </w:rPr>
        <w:t>107005. г. Мос</w:t>
      </w:r>
      <w:r w:rsidR="006D64C9" w:rsidRPr="009806F1">
        <w:rPr>
          <w:rFonts w:ascii="Times New Roman" w:hAnsi="Times New Roman" w:cs="Times New Roman"/>
          <w:sz w:val="20"/>
          <w:szCs w:val="20"/>
        </w:rPr>
        <w:t xml:space="preserve">ква. </w:t>
      </w:r>
      <w:proofErr w:type="gramStart"/>
      <w:r w:rsidR="006D64C9" w:rsidRPr="009806F1">
        <w:rPr>
          <w:rFonts w:ascii="Times New Roman" w:hAnsi="Times New Roman" w:cs="Times New Roman"/>
          <w:sz w:val="20"/>
          <w:szCs w:val="20"/>
        </w:rPr>
        <w:t>Госпитальный пер, д. 4-6, стр. 3,</w:t>
      </w:r>
      <w:r w:rsidRPr="009806F1">
        <w:rPr>
          <w:rFonts w:ascii="Times New Roman" w:hAnsi="Times New Roman" w:cs="Times New Roman"/>
          <w:sz w:val="20"/>
          <w:szCs w:val="20"/>
        </w:rPr>
        <w:t xml:space="preserve"> </w:t>
      </w:r>
      <w:r w:rsidR="006D64C9" w:rsidRPr="009806F1">
        <w:rPr>
          <w:rFonts w:ascii="Times New Roman" w:hAnsi="Times New Roman" w:cs="Times New Roman"/>
          <w:sz w:val="20"/>
          <w:szCs w:val="20"/>
        </w:rPr>
        <w:t xml:space="preserve">121087, г. </w:t>
      </w:r>
      <w:r w:rsidR="00681BC8" w:rsidRPr="009806F1">
        <w:rPr>
          <w:rFonts w:ascii="Times New Roman" w:hAnsi="Times New Roman" w:cs="Times New Roman"/>
          <w:sz w:val="20"/>
          <w:szCs w:val="20"/>
        </w:rPr>
        <w:t>Москва, ул. Барклая, д.6, стр.9.</w:t>
      </w:r>
      <w:proofErr w:type="gramEnd"/>
    </w:p>
    <w:p w:rsidR="003552CB" w:rsidRDefault="003552CB" w:rsidP="00BF795D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FA5D23" w:rsidRPr="009806F1" w:rsidRDefault="00BF795D" w:rsidP="00BF795D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 xml:space="preserve">Государственный регистрационный номер записи о создании юридического лица: </w:t>
      </w:r>
      <w:r w:rsidR="003552CB" w:rsidRPr="003552CB">
        <w:rPr>
          <w:rStyle w:val="ad"/>
          <w:rFonts w:ascii="Times New Roman" w:hAnsi="Times New Roman" w:cs="Times New Roman"/>
          <w:b w:val="0"/>
          <w:sz w:val="20"/>
          <w:szCs w:val="20"/>
        </w:rPr>
        <w:t>1127799002990</w:t>
      </w:r>
      <w:r w:rsidRPr="009806F1">
        <w:rPr>
          <w:rFonts w:ascii="Times New Roman" w:hAnsi="Times New Roman" w:cs="Times New Roman"/>
          <w:sz w:val="20"/>
          <w:szCs w:val="20"/>
        </w:rPr>
        <w:t>.</w:t>
      </w:r>
    </w:p>
    <w:p w:rsidR="00FA5D23" w:rsidRPr="009806F1" w:rsidRDefault="00BF795D" w:rsidP="00BF795D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 xml:space="preserve">Идентификационный номер налогоплательщика: ИНН </w:t>
      </w:r>
      <w:r w:rsidR="003552CB" w:rsidRPr="003552CB">
        <w:rPr>
          <w:rStyle w:val="ad"/>
          <w:rFonts w:ascii="Times New Roman" w:hAnsi="Times New Roman" w:cs="Times New Roman"/>
          <w:b w:val="0"/>
          <w:sz w:val="20"/>
          <w:szCs w:val="20"/>
        </w:rPr>
        <w:t>7701168244</w:t>
      </w:r>
    </w:p>
    <w:p w:rsidR="006F0CF5" w:rsidRPr="009806F1" w:rsidRDefault="00BF795D" w:rsidP="006F0CF5">
      <w:pPr>
        <w:tabs>
          <w:tab w:val="center" w:pos="5750"/>
          <w:tab w:val="center" w:pos="6754"/>
          <w:tab w:val="center" w:pos="7738"/>
          <w:tab w:val="center" w:pos="8534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Центр «Специал</w:t>
      </w:r>
      <w:r w:rsidR="003552CB">
        <w:rPr>
          <w:rFonts w:ascii="Times New Roman" w:hAnsi="Times New Roman" w:cs="Times New Roman"/>
          <w:sz w:val="20"/>
          <w:szCs w:val="20"/>
        </w:rPr>
        <w:t xml:space="preserve">ист» имеет лицензию № </w:t>
      </w:r>
      <w:r w:rsidR="003552CB" w:rsidRPr="003552CB">
        <w:rPr>
          <w:rStyle w:val="ad"/>
          <w:rFonts w:ascii="Times New Roman" w:hAnsi="Times New Roman" w:cs="Times New Roman"/>
          <w:b w:val="0"/>
          <w:sz w:val="20"/>
          <w:szCs w:val="20"/>
        </w:rPr>
        <w:t xml:space="preserve">033315 </w:t>
      </w:r>
      <w:r w:rsidR="003552CB" w:rsidRPr="003552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52CB" w:rsidRPr="003552CB">
        <w:rPr>
          <w:rFonts w:ascii="Times New Roman" w:hAnsi="Times New Roman" w:cs="Times New Roman"/>
          <w:sz w:val="20"/>
          <w:szCs w:val="20"/>
        </w:rPr>
        <w:t>от</w:t>
      </w:r>
      <w:r w:rsidR="003552CB" w:rsidRPr="003552C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552CB" w:rsidRPr="003552CB">
        <w:rPr>
          <w:rStyle w:val="ad"/>
          <w:rFonts w:ascii="Times New Roman" w:hAnsi="Times New Roman" w:cs="Times New Roman"/>
          <w:b w:val="0"/>
          <w:sz w:val="20"/>
          <w:szCs w:val="20"/>
        </w:rPr>
        <w:t>18.01.2013 г.</w:t>
      </w:r>
      <w:r w:rsidR="003552CB">
        <w:rPr>
          <w:rStyle w:val="ad"/>
        </w:rPr>
        <w:t xml:space="preserve"> </w:t>
      </w:r>
      <w:r w:rsidRPr="009806F1">
        <w:rPr>
          <w:rFonts w:ascii="Times New Roman" w:hAnsi="Times New Roman" w:cs="Times New Roman"/>
          <w:sz w:val="20"/>
          <w:szCs w:val="20"/>
        </w:rPr>
        <w:t>на</w:t>
      </w:r>
      <w:r w:rsidRPr="009806F1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806F1">
        <w:rPr>
          <w:rFonts w:ascii="Times New Roman" w:hAnsi="Times New Roman" w:cs="Times New Roman"/>
          <w:sz w:val="20"/>
          <w:szCs w:val="20"/>
        </w:rPr>
        <w:t>право ведения</w:t>
      </w:r>
      <w:proofErr w:type="gramEnd"/>
      <w:r w:rsidRPr="009806F1">
        <w:rPr>
          <w:rFonts w:ascii="Times New Roman" w:hAnsi="Times New Roman" w:cs="Times New Roman"/>
          <w:sz w:val="20"/>
          <w:szCs w:val="20"/>
        </w:rPr>
        <w:t xml:space="preserve"> образо</w:t>
      </w:r>
      <w:r w:rsidRPr="009806F1">
        <w:rPr>
          <w:rFonts w:ascii="Times New Roman" w:hAnsi="Times New Roman" w:cs="Times New Roman"/>
          <w:sz w:val="20"/>
          <w:szCs w:val="20"/>
        </w:rPr>
        <w:softHyphen/>
        <w:t>вательной деятельности</w:t>
      </w:r>
      <w:r w:rsidR="006F0CF5" w:rsidRPr="009806F1">
        <w:rPr>
          <w:rFonts w:ascii="Times New Roman" w:hAnsi="Times New Roman" w:cs="Times New Roman"/>
          <w:sz w:val="20"/>
          <w:szCs w:val="20"/>
        </w:rPr>
        <w:t>.</w:t>
      </w:r>
      <w:r w:rsidRPr="009806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0661" w:rsidRPr="009806F1" w:rsidRDefault="00520661" w:rsidP="00520661">
      <w:pPr>
        <w:tabs>
          <w:tab w:val="center" w:pos="506"/>
          <w:tab w:val="right" w:pos="9256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 xml:space="preserve">Высшим органом управления </w:t>
      </w:r>
      <w:r w:rsidR="003552CB" w:rsidRPr="003552CB">
        <w:rPr>
          <w:rStyle w:val="ad"/>
          <w:rFonts w:ascii="Times New Roman" w:hAnsi="Times New Roman" w:cs="Times New Roman"/>
          <w:b w:val="0"/>
          <w:sz w:val="20"/>
          <w:szCs w:val="20"/>
        </w:rPr>
        <w:t>ОЧУ ДПО "Центр обучения "Специалист" УНЦ при МГТУ им. Н.Э. Баумана</w:t>
      </w:r>
      <w:r w:rsidRPr="009806F1">
        <w:rPr>
          <w:rFonts w:ascii="Times New Roman" w:hAnsi="Times New Roman" w:cs="Times New Roman"/>
          <w:sz w:val="20"/>
          <w:szCs w:val="20"/>
        </w:rPr>
        <w:t xml:space="preserve"> является Общее собрание Учредителей. Единоличным исполнительным органом </w:t>
      </w:r>
      <w:bookmarkStart w:id="2" w:name="bookmark2"/>
      <w:r w:rsidR="003552CB" w:rsidRPr="003552CB">
        <w:rPr>
          <w:rStyle w:val="ad"/>
          <w:rFonts w:ascii="Times New Roman" w:hAnsi="Times New Roman" w:cs="Times New Roman"/>
          <w:b w:val="0"/>
          <w:sz w:val="20"/>
          <w:szCs w:val="20"/>
        </w:rPr>
        <w:t>ОЧУ ДПО "Центр обучения "Специалист" УНЦ при МГТУ им. Н.Э. Баумана</w:t>
      </w:r>
      <w:r w:rsidR="003552CB" w:rsidRPr="009806F1">
        <w:rPr>
          <w:rFonts w:ascii="Times New Roman" w:hAnsi="Times New Roman" w:cs="Times New Roman"/>
          <w:sz w:val="20"/>
          <w:szCs w:val="20"/>
        </w:rPr>
        <w:t xml:space="preserve"> </w:t>
      </w:r>
      <w:r w:rsidRPr="009806F1">
        <w:rPr>
          <w:rFonts w:ascii="Times New Roman" w:hAnsi="Times New Roman" w:cs="Times New Roman"/>
          <w:sz w:val="20"/>
          <w:szCs w:val="20"/>
        </w:rPr>
        <w:t>является директор. Управление Учреждением осуществляет Директор.</w:t>
      </w:r>
    </w:p>
    <w:p w:rsidR="00520661" w:rsidRPr="009806F1" w:rsidRDefault="00520661" w:rsidP="00520661">
      <w:pPr>
        <w:tabs>
          <w:tab w:val="center" w:pos="5750"/>
          <w:tab w:val="center" w:pos="6754"/>
          <w:tab w:val="center" w:pos="7738"/>
          <w:tab w:val="center" w:pos="8534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FA5D23" w:rsidRPr="009806F1" w:rsidRDefault="00BF795D" w:rsidP="00F15347">
      <w:pPr>
        <w:pStyle w:val="a4"/>
        <w:numPr>
          <w:ilvl w:val="0"/>
          <w:numId w:val="1"/>
        </w:numPr>
        <w:tabs>
          <w:tab w:val="center" w:pos="5750"/>
          <w:tab w:val="center" w:pos="6754"/>
          <w:tab w:val="center" w:pos="7738"/>
          <w:tab w:val="center" w:pos="8534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06F1">
        <w:rPr>
          <w:rFonts w:ascii="Times New Roman" w:hAnsi="Times New Roman" w:cs="Times New Roman"/>
          <w:b/>
          <w:sz w:val="20"/>
          <w:szCs w:val="20"/>
        </w:rPr>
        <w:t>СИСТЕМА УПРАВЛЕНИЯ ОБРАЗОВАТЕЛЬНЫМ УЧРЕЖДЕНИЕМ</w:t>
      </w:r>
      <w:bookmarkEnd w:id="2"/>
    </w:p>
    <w:p w:rsidR="00C27AF3" w:rsidRPr="009806F1" w:rsidRDefault="00C27AF3" w:rsidP="00C27AF3">
      <w:pPr>
        <w:pStyle w:val="a4"/>
        <w:tabs>
          <w:tab w:val="center" w:pos="5750"/>
          <w:tab w:val="center" w:pos="6754"/>
          <w:tab w:val="center" w:pos="7738"/>
          <w:tab w:val="center" w:pos="8534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A5D23" w:rsidRPr="009806F1" w:rsidRDefault="00BF795D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Центр «Специалист» относится к образовательным учреждениям дополнительного профессиональ</w:t>
      </w:r>
      <w:r w:rsidRPr="009806F1">
        <w:rPr>
          <w:rFonts w:ascii="Times New Roman" w:hAnsi="Times New Roman" w:cs="Times New Roman"/>
          <w:sz w:val="20"/>
          <w:szCs w:val="20"/>
        </w:rPr>
        <w:softHyphen/>
        <w:t>ного образования, вид - центр повышения квалификации.</w:t>
      </w:r>
    </w:p>
    <w:p w:rsidR="00FA5D23" w:rsidRPr="009806F1" w:rsidRDefault="00BF795D" w:rsidP="006F0CF5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2.1. Система управления Центром «Специалист» обеспечивает нормальное функционирование дея</w:t>
      </w:r>
      <w:r w:rsidRPr="009806F1">
        <w:rPr>
          <w:rFonts w:ascii="Times New Roman" w:hAnsi="Times New Roman" w:cs="Times New Roman"/>
          <w:sz w:val="20"/>
          <w:szCs w:val="20"/>
        </w:rPr>
        <w:softHyphen/>
        <w:t>тельности и соответствует уставным требованиям.</w:t>
      </w:r>
    </w:p>
    <w:p w:rsidR="00FA5D23" w:rsidRPr="009806F1" w:rsidRDefault="00BF795D" w:rsidP="006F0CF5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2.2. Для нормального функционирования разработана нормативная и организационно</w:t>
      </w:r>
      <w:r w:rsidR="006F0CF5" w:rsidRPr="009806F1">
        <w:rPr>
          <w:rFonts w:ascii="Times New Roman" w:hAnsi="Times New Roman" w:cs="Times New Roman"/>
          <w:sz w:val="20"/>
          <w:szCs w:val="20"/>
        </w:rPr>
        <w:t xml:space="preserve"> </w:t>
      </w:r>
      <w:r w:rsidRPr="009806F1">
        <w:rPr>
          <w:rFonts w:ascii="Times New Roman" w:hAnsi="Times New Roman" w:cs="Times New Roman"/>
          <w:sz w:val="20"/>
          <w:szCs w:val="20"/>
        </w:rPr>
        <w:softHyphen/>
      </w:r>
      <w:r w:rsidR="006F0CF5" w:rsidRPr="009806F1">
        <w:rPr>
          <w:rFonts w:ascii="Times New Roman" w:hAnsi="Times New Roman" w:cs="Times New Roman"/>
          <w:sz w:val="20"/>
          <w:szCs w:val="20"/>
        </w:rPr>
        <w:t xml:space="preserve">- </w:t>
      </w:r>
      <w:r w:rsidRPr="009806F1">
        <w:rPr>
          <w:rFonts w:ascii="Times New Roman" w:hAnsi="Times New Roman" w:cs="Times New Roman"/>
          <w:sz w:val="20"/>
          <w:szCs w:val="20"/>
        </w:rPr>
        <w:t>распорядительная документация:</w:t>
      </w:r>
    </w:p>
    <w:p w:rsidR="00FA5D23" w:rsidRPr="009806F1" w:rsidRDefault="00BF795D" w:rsidP="006F0CF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- Правила внутреннего распорядка;</w:t>
      </w:r>
    </w:p>
    <w:p w:rsidR="00FA5D23" w:rsidRPr="009806F1" w:rsidRDefault="006F0CF5" w:rsidP="006F0CF5">
      <w:pPr>
        <w:tabs>
          <w:tab w:val="left" w:pos="58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ab/>
      </w:r>
      <w:r w:rsidR="00BF795D" w:rsidRPr="009806F1">
        <w:rPr>
          <w:rFonts w:ascii="Times New Roman" w:hAnsi="Times New Roman" w:cs="Times New Roman"/>
          <w:sz w:val="20"/>
          <w:szCs w:val="20"/>
        </w:rPr>
        <w:t>-</w:t>
      </w:r>
      <w:r w:rsidR="00BF795D" w:rsidRPr="009806F1">
        <w:rPr>
          <w:rFonts w:ascii="Times New Roman" w:hAnsi="Times New Roman" w:cs="Times New Roman"/>
          <w:sz w:val="20"/>
          <w:szCs w:val="20"/>
        </w:rPr>
        <w:tab/>
        <w:t>Положение об организации работы и оплате труда;</w:t>
      </w:r>
    </w:p>
    <w:p w:rsidR="00FA5D23" w:rsidRPr="009806F1" w:rsidRDefault="006F0CF5" w:rsidP="006F0CF5">
      <w:pPr>
        <w:tabs>
          <w:tab w:val="left" w:pos="58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ab/>
      </w:r>
      <w:r w:rsidR="00BF795D" w:rsidRPr="009806F1">
        <w:rPr>
          <w:rFonts w:ascii="Times New Roman" w:hAnsi="Times New Roman" w:cs="Times New Roman"/>
          <w:sz w:val="20"/>
          <w:szCs w:val="20"/>
        </w:rPr>
        <w:t>-</w:t>
      </w:r>
      <w:r w:rsidR="00BF795D" w:rsidRPr="009806F1">
        <w:rPr>
          <w:rFonts w:ascii="Times New Roman" w:hAnsi="Times New Roman" w:cs="Times New Roman"/>
          <w:sz w:val="20"/>
          <w:szCs w:val="20"/>
        </w:rPr>
        <w:tab/>
        <w:t>другие документы.</w:t>
      </w:r>
    </w:p>
    <w:p w:rsidR="00FA5D23" w:rsidRPr="009806F1" w:rsidRDefault="00BF795D" w:rsidP="006F0CF5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Вся собственная документация утверждена Собранием учредителей Центра «Специалист», соответ</w:t>
      </w:r>
      <w:r w:rsidRPr="009806F1">
        <w:rPr>
          <w:rFonts w:ascii="Times New Roman" w:hAnsi="Times New Roman" w:cs="Times New Roman"/>
          <w:sz w:val="20"/>
          <w:szCs w:val="20"/>
        </w:rPr>
        <w:softHyphen/>
        <w:t>ствует требованиям Устава и не противоречит действующему законодательству.</w:t>
      </w:r>
    </w:p>
    <w:p w:rsidR="00FA5D23" w:rsidRPr="009806F1" w:rsidRDefault="006F0CF5" w:rsidP="006F0CF5">
      <w:pPr>
        <w:tabs>
          <w:tab w:val="left" w:pos="1262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 xml:space="preserve">2.3. </w:t>
      </w:r>
      <w:r w:rsidR="00BF795D" w:rsidRPr="009806F1">
        <w:rPr>
          <w:rFonts w:ascii="Times New Roman" w:hAnsi="Times New Roman" w:cs="Times New Roman"/>
          <w:sz w:val="20"/>
          <w:szCs w:val="20"/>
        </w:rPr>
        <w:t>Полномасштабное взаимодействие всех учебных комплексов, высокий уровень координации их работы достигается, помимо прочего, ещё и тем, что в должностные инструкции заместителей директо</w:t>
      </w:r>
      <w:r w:rsidR="00BF795D" w:rsidRPr="009806F1">
        <w:rPr>
          <w:rFonts w:ascii="Times New Roman" w:hAnsi="Times New Roman" w:cs="Times New Roman"/>
          <w:sz w:val="20"/>
          <w:szCs w:val="20"/>
        </w:rPr>
        <w:softHyphen/>
        <w:t>ра по учебной работе, руководителей отделов включены обязанности по организации работы во всех учебных корпусах по своему направлению деятельности, что в полной мере обеспечивает системное управление.</w:t>
      </w:r>
    </w:p>
    <w:p w:rsidR="00FA5D23" w:rsidRPr="009806F1" w:rsidRDefault="00BF795D" w:rsidP="006F0CF5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Непосредственное управление Центром «Специалист» осуществляется директором. Система управ</w:t>
      </w:r>
      <w:r w:rsidRPr="009806F1">
        <w:rPr>
          <w:rFonts w:ascii="Times New Roman" w:hAnsi="Times New Roman" w:cs="Times New Roman"/>
          <w:sz w:val="20"/>
          <w:szCs w:val="20"/>
        </w:rPr>
        <w:softHyphen/>
        <w:t>ления Центр</w:t>
      </w:r>
      <w:r w:rsidR="006F0CF5" w:rsidRPr="009806F1">
        <w:rPr>
          <w:rFonts w:ascii="Times New Roman" w:hAnsi="Times New Roman" w:cs="Times New Roman"/>
          <w:sz w:val="20"/>
          <w:szCs w:val="20"/>
        </w:rPr>
        <w:t>ом</w:t>
      </w:r>
      <w:r w:rsidRPr="009806F1">
        <w:rPr>
          <w:rFonts w:ascii="Times New Roman" w:hAnsi="Times New Roman" w:cs="Times New Roman"/>
          <w:sz w:val="20"/>
          <w:szCs w:val="20"/>
        </w:rPr>
        <w:t xml:space="preserve"> «Специалист» обеспечивает нормальное функционирование всех его структур.</w:t>
      </w:r>
    </w:p>
    <w:p w:rsidR="00FA5D23" w:rsidRPr="009806F1" w:rsidRDefault="00BF795D" w:rsidP="006F0CF5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В состав Центр</w:t>
      </w:r>
      <w:r w:rsidR="006F0CF5" w:rsidRPr="009806F1">
        <w:rPr>
          <w:rFonts w:ascii="Times New Roman" w:hAnsi="Times New Roman" w:cs="Times New Roman"/>
          <w:sz w:val="20"/>
          <w:szCs w:val="20"/>
        </w:rPr>
        <w:t>а «Специалист»</w:t>
      </w:r>
      <w:r w:rsidRPr="009806F1">
        <w:rPr>
          <w:rFonts w:ascii="Times New Roman" w:hAnsi="Times New Roman" w:cs="Times New Roman"/>
          <w:sz w:val="20"/>
          <w:szCs w:val="20"/>
        </w:rPr>
        <w:t xml:space="preserve"> входят следующие структурные подразделения:</w:t>
      </w:r>
    </w:p>
    <w:p w:rsidR="00FA5D23" w:rsidRPr="009806F1" w:rsidRDefault="00BF795D" w:rsidP="006F0CF5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• Учебный отдел;</w:t>
      </w:r>
    </w:p>
    <w:p w:rsidR="00FA5D23" w:rsidRPr="009806F1" w:rsidRDefault="00BF795D" w:rsidP="006F0CF5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• Отдел по работе с корпоративными клиентами</w:t>
      </w:r>
    </w:p>
    <w:p w:rsidR="00FA5D23" w:rsidRPr="009806F1" w:rsidRDefault="00BF795D" w:rsidP="006F0CF5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• Отдел по работе с физическими лицами</w:t>
      </w:r>
    </w:p>
    <w:p w:rsidR="00FA5D23" w:rsidRPr="009806F1" w:rsidRDefault="00BF795D" w:rsidP="006F0CF5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• Отдел маркетинга и рекламы</w:t>
      </w:r>
    </w:p>
    <w:p w:rsidR="00FA5D23" w:rsidRPr="009806F1" w:rsidRDefault="00BF795D" w:rsidP="006F0CF5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• Экономический отдел;</w:t>
      </w:r>
    </w:p>
    <w:p w:rsidR="00FA5D23" w:rsidRPr="009806F1" w:rsidRDefault="00BF795D" w:rsidP="006F0CF5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• Бухгалтерия;</w:t>
      </w:r>
    </w:p>
    <w:p w:rsidR="00FA5D23" w:rsidRPr="009806F1" w:rsidRDefault="00BF795D" w:rsidP="006F0CF5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• Кадровая служба;</w:t>
      </w:r>
    </w:p>
    <w:p w:rsidR="00FA5D23" w:rsidRPr="009806F1" w:rsidRDefault="00BF795D" w:rsidP="006F0CF5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 xml:space="preserve">• </w:t>
      </w:r>
      <w:r w:rsidR="006F0CF5" w:rsidRPr="009806F1">
        <w:rPr>
          <w:rFonts w:ascii="Times New Roman" w:hAnsi="Times New Roman" w:cs="Times New Roman"/>
          <w:sz w:val="20"/>
          <w:szCs w:val="20"/>
        </w:rPr>
        <w:t>Общий отдел</w:t>
      </w:r>
      <w:r w:rsidRPr="009806F1">
        <w:rPr>
          <w:rFonts w:ascii="Times New Roman" w:hAnsi="Times New Roman" w:cs="Times New Roman"/>
          <w:sz w:val="20"/>
          <w:szCs w:val="20"/>
        </w:rPr>
        <w:t>;</w:t>
      </w:r>
    </w:p>
    <w:p w:rsidR="00FA5D23" w:rsidRPr="009806F1" w:rsidRDefault="00BF795D" w:rsidP="006F0CF5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• ИТ-отдел;</w:t>
      </w:r>
    </w:p>
    <w:p w:rsidR="00EB28EB" w:rsidRPr="009806F1" w:rsidRDefault="00EB28EB" w:rsidP="00EB28EB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• Отдел по качеству;</w:t>
      </w:r>
    </w:p>
    <w:p w:rsidR="00FA5D23" w:rsidRPr="009806F1" w:rsidRDefault="00BF795D" w:rsidP="006F0CF5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• Учебные комплексы:</w:t>
      </w:r>
    </w:p>
    <w:p w:rsidR="00FA5D23" w:rsidRPr="009806F1" w:rsidRDefault="00BF795D" w:rsidP="006F0CF5">
      <w:pPr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9806F1">
        <w:rPr>
          <w:rFonts w:ascii="Times New Roman" w:hAnsi="Times New Roman" w:cs="Times New Roman"/>
          <w:sz w:val="20"/>
          <w:szCs w:val="20"/>
        </w:rPr>
        <w:t>Бауманский</w:t>
      </w:r>
      <w:proofErr w:type="spellEnd"/>
      <w:r w:rsidRPr="009806F1">
        <w:rPr>
          <w:rFonts w:ascii="Times New Roman" w:hAnsi="Times New Roman" w:cs="Times New Roman"/>
          <w:sz w:val="20"/>
          <w:szCs w:val="20"/>
        </w:rPr>
        <w:t xml:space="preserve"> - адрес: ул. Бауманская, д. 6, стр. 2, бизнес-центр "Виктория Плаза", 4-й </w:t>
      </w:r>
      <w:r w:rsidR="006F0CF5" w:rsidRPr="009806F1">
        <w:rPr>
          <w:rFonts w:ascii="Times New Roman" w:hAnsi="Times New Roman" w:cs="Times New Roman"/>
          <w:sz w:val="20"/>
          <w:szCs w:val="20"/>
        </w:rPr>
        <w:t>э</w:t>
      </w:r>
      <w:r w:rsidRPr="009806F1">
        <w:rPr>
          <w:rFonts w:ascii="Times New Roman" w:hAnsi="Times New Roman" w:cs="Times New Roman"/>
          <w:sz w:val="20"/>
          <w:szCs w:val="20"/>
        </w:rPr>
        <w:t>таж</w:t>
      </w:r>
    </w:p>
    <w:p w:rsidR="00FA5D23" w:rsidRPr="009806F1" w:rsidRDefault="006F0CF5" w:rsidP="006F0CF5">
      <w:pPr>
        <w:tabs>
          <w:tab w:val="left" w:pos="186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 xml:space="preserve">- </w:t>
      </w:r>
      <w:r w:rsidR="00BF795D" w:rsidRPr="009806F1">
        <w:rPr>
          <w:rFonts w:ascii="Times New Roman" w:hAnsi="Times New Roman" w:cs="Times New Roman"/>
          <w:sz w:val="20"/>
          <w:szCs w:val="20"/>
        </w:rPr>
        <w:t>Радио - адрес: ул. Радио, д.24, корпус 1, 2-ой подъезд, 2-ой этаж</w:t>
      </w:r>
    </w:p>
    <w:p w:rsidR="00FA5D23" w:rsidRPr="009806F1" w:rsidRDefault="006F0CF5" w:rsidP="006F0CF5">
      <w:pPr>
        <w:tabs>
          <w:tab w:val="left" w:pos="186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 xml:space="preserve">- </w:t>
      </w:r>
      <w:r w:rsidR="00BF795D" w:rsidRPr="009806F1">
        <w:rPr>
          <w:rFonts w:ascii="Times New Roman" w:hAnsi="Times New Roman" w:cs="Times New Roman"/>
          <w:sz w:val="20"/>
          <w:szCs w:val="20"/>
        </w:rPr>
        <w:t>Стилобат - адрес: Госпитальный переулок, д. 4/6, 2-ой этаж</w:t>
      </w:r>
    </w:p>
    <w:p w:rsidR="00FA5D23" w:rsidRPr="009806F1" w:rsidRDefault="006F0CF5" w:rsidP="006F0CF5">
      <w:pPr>
        <w:tabs>
          <w:tab w:val="left" w:pos="186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="00BF795D" w:rsidRPr="009806F1">
        <w:rPr>
          <w:rFonts w:ascii="Times New Roman" w:hAnsi="Times New Roman" w:cs="Times New Roman"/>
          <w:sz w:val="20"/>
          <w:szCs w:val="20"/>
        </w:rPr>
        <w:t>Полежаевский</w:t>
      </w:r>
      <w:proofErr w:type="spellEnd"/>
      <w:r w:rsidR="00BF795D" w:rsidRPr="009806F1">
        <w:rPr>
          <w:rFonts w:ascii="Times New Roman" w:hAnsi="Times New Roman" w:cs="Times New Roman"/>
          <w:sz w:val="20"/>
          <w:szCs w:val="20"/>
        </w:rPr>
        <w:t xml:space="preserve"> - адрес: ул. 4-я </w:t>
      </w:r>
      <w:proofErr w:type="gramStart"/>
      <w:r w:rsidR="00BF795D" w:rsidRPr="009806F1">
        <w:rPr>
          <w:rFonts w:ascii="Times New Roman" w:hAnsi="Times New Roman" w:cs="Times New Roman"/>
          <w:sz w:val="20"/>
          <w:szCs w:val="20"/>
        </w:rPr>
        <w:t>Магистральная</w:t>
      </w:r>
      <w:proofErr w:type="gramEnd"/>
      <w:r w:rsidR="00BF795D" w:rsidRPr="009806F1">
        <w:rPr>
          <w:rFonts w:ascii="Times New Roman" w:hAnsi="Times New Roman" w:cs="Times New Roman"/>
          <w:sz w:val="20"/>
          <w:szCs w:val="20"/>
        </w:rPr>
        <w:t>, д. 11, 6-й этаж</w:t>
      </w:r>
    </w:p>
    <w:p w:rsidR="00FA5D23" w:rsidRPr="009806F1" w:rsidRDefault="006F0CF5" w:rsidP="006F0CF5">
      <w:pPr>
        <w:tabs>
          <w:tab w:val="left" w:pos="186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 xml:space="preserve">- </w:t>
      </w:r>
      <w:r w:rsidR="00BF795D" w:rsidRPr="009806F1">
        <w:rPr>
          <w:rFonts w:ascii="Times New Roman" w:hAnsi="Times New Roman" w:cs="Times New Roman"/>
          <w:sz w:val="20"/>
          <w:szCs w:val="20"/>
        </w:rPr>
        <w:t>Вернадский - адрес: Проспект Вернадского, д. 29, 16-й этаж</w:t>
      </w:r>
    </w:p>
    <w:p w:rsidR="00FA5D23" w:rsidRPr="009806F1" w:rsidRDefault="006F0CF5" w:rsidP="006F0CF5">
      <w:pPr>
        <w:tabs>
          <w:tab w:val="left" w:pos="186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BF795D" w:rsidRPr="009806F1">
        <w:rPr>
          <w:rFonts w:ascii="Times New Roman" w:hAnsi="Times New Roman" w:cs="Times New Roman"/>
          <w:sz w:val="20"/>
          <w:szCs w:val="20"/>
        </w:rPr>
        <w:t>Белорусско-Савеловский</w:t>
      </w:r>
      <w:proofErr w:type="gramEnd"/>
      <w:r w:rsidR="00BF795D" w:rsidRPr="009806F1">
        <w:rPr>
          <w:rFonts w:ascii="Times New Roman" w:hAnsi="Times New Roman" w:cs="Times New Roman"/>
          <w:sz w:val="20"/>
          <w:szCs w:val="20"/>
        </w:rPr>
        <w:t xml:space="preserve"> - адрес: 3-я ул. Ямского Поля, д. 32, 1-й подъезд, 4-й этаж</w:t>
      </w:r>
    </w:p>
    <w:p w:rsidR="00FA5D23" w:rsidRPr="009806F1" w:rsidRDefault="006F0CF5" w:rsidP="006F0CF5">
      <w:pPr>
        <w:tabs>
          <w:tab w:val="left" w:pos="186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 w:rsidR="00BF795D" w:rsidRPr="009806F1">
        <w:rPr>
          <w:rFonts w:ascii="Times New Roman" w:hAnsi="Times New Roman" w:cs="Times New Roman"/>
          <w:sz w:val="20"/>
          <w:szCs w:val="20"/>
        </w:rPr>
        <w:t xml:space="preserve">Таганский - адрес: ул. </w:t>
      </w:r>
      <w:proofErr w:type="spellStart"/>
      <w:r w:rsidR="00BF795D" w:rsidRPr="009806F1">
        <w:rPr>
          <w:rFonts w:ascii="Times New Roman" w:hAnsi="Times New Roman" w:cs="Times New Roman"/>
          <w:sz w:val="20"/>
          <w:szCs w:val="20"/>
        </w:rPr>
        <w:t>Воронцовская</w:t>
      </w:r>
      <w:proofErr w:type="spellEnd"/>
      <w:r w:rsidR="00BF795D" w:rsidRPr="009806F1">
        <w:rPr>
          <w:rFonts w:ascii="Times New Roman" w:hAnsi="Times New Roman" w:cs="Times New Roman"/>
          <w:sz w:val="20"/>
          <w:szCs w:val="20"/>
        </w:rPr>
        <w:t>, д. 35, корп.2, 5-ый этаж</w:t>
      </w:r>
    </w:p>
    <w:p w:rsidR="00FA5D23" w:rsidRPr="009806F1" w:rsidRDefault="006F0CF5" w:rsidP="006F0CF5">
      <w:pPr>
        <w:tabs>
          <w:tab w:val="left" w:pos="1866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806F1">
        <w:rPr>
          <w:rFonts w:ascii="Times New Roman" w:hAnsi="Times New Roman" w:cs="Times New Roman"/>
          <w:sz w:val="20"/>
          <w:szCs w:val="20"/>
        </w:rPr>
        <w:t xml:space="preserve">- </w:t>
      </w:r>
      <w:r w:rsidR="00BF795D" w:rsidRPr="009806F1">
        <w:rPr>
          <w:rFonts w:ascii="Times New Roman" w:hAnsi="Times New Roman" w:cs="Times New Roman"/>
          <w:sz w:val="20"/>
          <w:szCs w:val="20"/>
        </w:rPr>
        <w:t>Парк Победы - адрес: ул. Барклая, д.6, стр. 9, 3-й этаж</w:t>
      </w:r>
      <w:proofErr w:type="gramEnd"/>
    </w:p>
    <w:p w:rsidR="006F0CF5" w:rsidRPr="009806F1" w:rsidRDefault="006F0CF5" w:rsidP="006F0CF5">
      <w:pPr>
        <w:tabs>
          <w:tab w:val="left" w:pos="186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- Тульский – адрес: Варшавское шоссе, д.1, стр. 1-2, 6-й этаж.</w:t>
      </w:r>
    </w:p>
    <w:p w:rsidR="00FA5D23" w:rsidRPr="009806F1" w:rsidRDefault="00BF795D" w:rsidP="006F0CF5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Каждое структурное подразделение имеет свой план работы. Система управления соответствует структуре Центра «Специалист». Структурные подразделения взаимодействуют между собой согласно дей</w:t>
      </w:r>
      <w:r w:rsidRPr="009806F1">
        <w:rPr>
          <w:rFonts w:ascii="Times New Roman" w:hAnsi="Times New Roman" w:cs="Times New Roman"/>
          <w:sz w:val="20"/>
          <w:szCs w:val="20"/>
        </w:rPr>
        <w:softHyphen/>
        <w:t xml:space="preserve">ствующих </w:t>
      </w:r>
      <w:proofErr w:type="gramStart"/>
      <w:r w:rsidRPr="009806F1">
        <w:rPr>
          <w:rFonts w:ascii="Times New Roman" w:hAnsi="Times New Roman" w:cs="Times New Roman"/>
          <w:sz w:val="20"/>
          <w:szCs w:val="20"/>
        </w:rPr>
        <w:t>положений</w:t>
      </w:r>
      <w:proofErr w:type="gramEnd"/>
      <w:r w:rsidRPr="009806F1">
        <w:rPr>
          <w:rFonts w:ascii="Times New Roman" w:hAnsi="Times New Roman" w:cs="Times New Roman"/>
          <w:sz w:val="20"/>
          <w:szCs w:val="20"/>
        </w:rPr>
        <w:t xml:space="preserve"> и их деятельность направлена на выполнение плана работы Центра «Специалист».</w:t>
      </w:r>
    </w:p>
    <w:p w:rsidR="006F0CF5" w:rsidRPr="009806F1" w:rsidRDefault="006F0CF5" w:rsidP="006F0CF5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FA5D23" w:rsidRPr="009806F1" w:rsidRDefault="00C27AF3" w:rsidP="006F0CF5">
      <w:pPr>
        <w:pStyle w:val="a4"/>
        <w:numPr>
          <w:ilvl w:val="0"/>
          <w:numId w:val="1"/>
        </w:numPr>
        <w:tabs>
          <w:tab w:val="left" w:pos="334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b/>
          <w:sz w:val="20"/>
          <w:szCs w:val="20"/>
        </w:rPr>
        <w:t xml:space="preserve">ОРГАНИЗАЦИЯ УЧЕБНОГО ПРОЦЕССА </w:t>
      </w:r>
    </w:p>
    <w:p w:rsidR="00C27AF3" w:rsidRPr="009806F1" w:rsidRDefault="00C27AF3" w:rsidP="00C27AF3">
      <w:pPr>
        <w:pStyle w:val="a4"/>
        <w:tabs>
          <w:tab w:val="left" w:pos="3344"/>
        </w:tabs>
        <w:rPr>
          <w:rFonts w:ascii="Times New Roman" w:hAnsi="Times New Roman" w:cs="Times New Roman"/>
          <w:sz w:val="20"/>
          <w:szCs w:val="20"/>
        </w:rPr>
      </w:pPr>
    </w:p>
    <w:p w:rsidR="00613901" w:rsidRPr="009806F1" w:rsidRDefault="00BF795D" w:rsidP="006F0CF5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 xml:space="preserve">Центр «Специалист» осуществляет образовательную деятельность </w:t>
      </w:r>
      <w:r w:rsidR="00501AF1" w:rsidRPr="009806F1">
        <w:rPr>
          <w:rFonts w:ascii="Times New Roman" w:hAnsi="Times New Roman" w:cs="Times New Roman"/>
          <w:sz w:val="20"/>
          <w:szCs w:val="20"/>
        </w:rPr>
        <w:t>по образовательным программам, программам профессиональной подготовки</w:t>
      </w:r>
      <w:r w:rsidR="00613901" w:rsidRPr="009806F1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Overlap w:val="never"/>
        <w:tblW w:w="98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6"/>
        <w:gridCol w:w="15"/>
        <w:gridCol w:w="522"/>
        <w:gridCol w:w="17"/>
        <w:gridCol w:w="11"/>
        <w:gridCol w:w="2426"/>
        <w:gridCol w:w="30"/>
        <w:gridCol w:w="22"/>
        <w:gridCol w:w="54"/>
        <w:gridCol w:w="1669"/>
        <w:gridCol w:w="33"/>
        <w:gridCol w:w="22"/>
        <w:gridCol w:w="8"/>
        <w:gridCol w:w="8"/>
        <w:gridCol w:w="475"/>
        <w:gridCol w:w="55"/>
        <w:gridCol w:w="16"/>
        <w:gridCol w:w="888"/>
        <w:gridCol w:w="59"/>
        <w:gridCol w:w="16"/>
        <w:gridCol w:w="1574"/>
        <w:gridCol w:w="44"/>
        <w:gridCol w:w="17"/>
        <w:gridCol w:w="1398"/>
        <w:gridCol w:w="36"/>
        <w:gridCol w:w="16"/>
      </w:tblGrid>
      <w:tr w:rsidR="00681BC8" w:rsidRPr="009806F1" w:rsidTr="00EB28EB">
        <w:trPr>
          <w:trHeight w:val="313"/>
        </w:trPr>
        <w:tc>
          <w:tcPr>
            <w:tcW w:w="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501AF1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1BC8" w:rsidRPr="009806F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/и</w:t>
            </w:r>
          </w:p>
        </w:tc>
        <w:tc>
          <w:tcPr>
            <w:tcW w:w="9431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Основные и дополнительные профессиональные образовательные программы</w:t>
            </w:r>
          </w:p>
        </w:tc>
      </w:tr>
      <w:tr w:rsidR="00681BC8" w:rsidRPr="009806F1" w:rsidTr="00EB28EB">
        <w:trPr>
          <w:trHeight w:val="1584"/>
        </w:trPr>
        <w:tc>
          <w:tcPr>
            <w:tcW w:w="46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программы (направления подготовки, специальности профессии)</w:t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(ступень)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 xml:space="preserve">профессия, квалификация (степень, разряды), присваиваемая по </w:t>
            </w:r>
            <w:proofErr w:type="gramStart"/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завершении</w:t>
            </w:r>
            <w:proofErr w:type="gramEnd"/>
            <w:r w:rsidRPr="009806F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(основная,</w:t>
            </w:r>
            <w:proofErr w:type="gramEnd"/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дополнительная)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нормативный срок освоения</w:t>
            </w:r>
          </w:p>
        </w:tc>
      </w:tr>
      <w:tr w:rsidR="00681BC8" w:rsidRPr="009806F1" w:rsidTr="00EB28EB">
        <w:trPr>
          <w:trHeight w:val="414"/>
        </w:trPr>
        <w:tc>
          <w:tcPr>
            <w:tcW w:w="46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Pr="009806F1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</w:t>
            </w:r>
          </w:p>
        </w:tc>
        <w:tc>
          <w:tcPr>
            <w:tcW w:w="163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BC8" w:rsidRPr="009806F1" w:rsidTr="00EB28EB">
        <w:trPr>
          <w:trHeight w:val="184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C27AF3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81BC8" w:rsidRPr="009806F1" w:rsidTr="00EB28EB">
        <w:trPr>
          <w:trHeight w:val="1573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«Современные информационные технологии»</w:t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trHeight w:val="925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 образования «Администрирование операционных систем Юникс»</w:t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gridAfter w:val="1"/>
          <w:wAfter w:w="16" w:type="dxa"/>
          <w:trHeight w:val="178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«Администрирование и системная поддержка операционных систем»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gridAfter w:val="1"/>
          <w:wAfter w:w="16" w:type="dxa"/>
          <w:trHeight w:val="157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«Современные средства компьютерной графики»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 профессиональное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gridAfter w:val="1"/>
          <w:wAfter w:w="16" w:type="dxa"/>
          <w:trHeight w:val="130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«Компьютерное моделирование и анимация»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gridAfter w:val="1"/>
          <w:wAfter w:w="16" w:type="dxa"/>
          <w:trHeight w:val="104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«Веб-дизайн»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gridAfter w:val="1"/>
          <w:wAfter w:w="16" w:type="dxa"/>
          <w:trHeight w:val="180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«Английский язык в информационных технологиях»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 профессиональное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 ль наяд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gridAfter w:val="1"/>
          <w:wAfter w:w="16" w:type="dxa"/>
          <w:trHeight w:val="17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«Современные средства разработки программного обеспечения»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gridAfter w:val="1"/>
          <w:wAfter w:w="16" w:type="dxa"/>
          <w:trHeight w:val="14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«Компьютерное проектирование, дизайн и анимация»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gridAfter w:val="1"/>
          <w:wAfter w:w="16" w:type="dxa"/>
          <w:trHeight w:val="115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на базе среднего и высшего профессионального образования «Компьютерные </w:t>
            </w:r>
            <w:proofErr w:type="gramStart"/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proofErr w:type="gramEnd"/>
            <w:r w:rsidRPr="009806F1">
              <w:rPr>
                <w:rFonts w:ascii="Times New Roman" w:hAnsi="Times New Roman" w:cs="Times New Roman"/>
                <w:sz w:val="20"/>
                <w:szCs w:val="20"/>
              </w:rPr>
              <w:t xml:space="preserve"> а бухгалтерском учете»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trHeight w:val="2016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11</w:t>
            </w:r>
            <w:r w:rsidRPr="009806F1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«Компьютерные технологии в управленческом и бухгалтерском учете»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trHeight w:val="2012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12.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«Настройка и техническое обслуживание персональных компьютеров»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trHeight w:val="157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13.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«Программирование на языках семейства СИ»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trHeight w:val="1570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14.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«Программирование баз данных»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trHeight w:val="1577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lastRenderedPageBreak/>
              <w:t>15.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«Программные средства управления проектами»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trHeight w:val="1566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16.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</w:t>
            </w:r>
            <w:proofErr w:type="gramStart"/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806F1">
              <w:rPr>
                <w:rFonts w:ascii="Times New Roman" w:hAnsi="Times New Roman" w:cs="Times New Roman"/>
                <w:sz w:val="20"/>
                <w:szCs w:val="20"/>
              </w:rPr>
              <w:t xml:space="preserve"> правление проектами. Теория и практика»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 профессиональное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trHeight w:val="1570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17.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образования. «Интернет и Веб - технологии»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trHeight w:val="137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18.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«Управление сервисами в информационных технологиях»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gridAfter w:val="1"/>
          <w:wAfter w:w="16" w:type="dxa"/>
          <w:trHeight w:val="1562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«Современные технологии работа е персоналом»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gridAfter w:val="1"/>
          <w:wAfter w:w="16" w:type="dxa"/>
          <w:trHeight w:val="200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«Программно-аппаратные средства обеспечения работы современных информационных систем»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gridAfter w:val="1"/>
          <w:wAfter w:w="16" w:type="dxa"/>
          <w:trHeight w:val="2012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«Управление персоналом, бизнес - процессами и информационными системами»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gridAfter w:val="1"/>
          <w:wAfter w:w="16" w:type="dxa"/>
          <w:trHeight w:val="1577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«Администрирование и разработка баз данных»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 профессиональное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gridAfter w:val="1"/>
          <w:wAfter w:w="16" w:type="dxa"/>
          <w:trHeight w:val="13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«Издательские системы»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gridAfter w:val="1"/>
          <w:wAfter w:w="16" w:type="dxa"/>
          <w:trHeight w:val="2020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«Обеспечение информационной безопасности организации»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gridAfter w:val="1"/>
          <w:wAfter w:w="16" w:type="dxa"/>
          <w:trHeight w:val="1796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«Современные средства ценообразования и сметного нормирования»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gridAfter w:val="1"/>
          <w:wAfter w:w="16" w:type="dxa"/>
          <w:trHeight w:val="1141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«Современные технологии в управленческом, бухгалтерском и финансовом учете»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trHeight w:val="2009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«Бухгалтерский учет по международным стандартам финансовой отчетности»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 профессиональное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trHeight w:val="1793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«Бухгалтерский учет и его автоматизация в системе 1C»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trHeight w:val="180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«Администрирование и проектирование компьютерных сетей»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trHeight w:val="1786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«Менеджмент и информационные системы управления»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trHeight w:val="1793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«Охрана труда и безопасность жизнедеятельности»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|</w:t>
            </w:r>
          </w:p>
        </w:tc>
      </w:tr>
      <w:tr w:rsidR="00681BC8" w:rsidRPr="009806F1" w:rsidTr="00EB28EB">
        <w:trPr>
          <w:trHeight w:val="1796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«Современные средства ценообразования и сметного дела»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trHeight w:val="203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на базе среднего и высшего профессионального образования «Управление бизнес* процессами и </w:t>
            </w:r>
            <w:r w:rsidRPr="009806F1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IT</w:t>
            </w: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- инфраструктурой предприятия»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   профессиональное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gridAfter w:val="1"/>
          <w:wAfter w:w="16" w:type="dxa"/>
          <w:trHeight w:val="1796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34.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«Английский язык в профессиональной и повседневной среде»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gridAfter w:val="1"/>
          <w:wAfter w:w="16" w:type="dxa"/>
          <w:trHeight w:val="2020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35.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«Программирование и современные системы управления базами данных»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gridAfter w:val="1"/>
          <w:wAfter w:w="16" w:type="dxa"/>
          <w:trHeight w:val="1796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36.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«Веб-дизайн, программирование и продвижение сайтов»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gridAfter w:val="1"/>
          <w:wAfter w:w="16" w:type="dxa"/>
          <w:trHeight w:val="2012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37.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«Инновационные технологии в логистике и внешнеэкономической деятельности»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gridAfter w:val="1"/>
          <w:wAfter w:w="16" w:type="dxa"/>
          <w:trHeight w:val="157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38.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па базе среднего и высшего профессионального образования «Базовая компьютерная подготовка»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gridAfter w:val="1"/>
          <w:wAfter w:w="16" w:type="dxa"/>
          <w:trHeight w:val="179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39.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«Современный менеджмент и предпринимательство»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gridAfter w:val="1"/>
          <w:wAfter w:w="16" w:type="dxa"/>
          <w:trHeight w:val="179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lastRenderedPageBreak/>
              <w:t>40.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«Эффективный маркетинг, реклама и связи с общественностью»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gridAfter w:val="1"/>
          <w:wAfter w:w="16" w:type="dxa"/>
          <w:trHeight w:val="1148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41.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я высшего профессионального образования «Современные методы и технологии в образованию)</w:t>
            </w:r>
            <w:proofErr w:type="gramEnd"/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gridAfter w:val="2"/>
          <w:wAfter w:w="52" w:type="dxa"/>
          <w:trHeight w:val="133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«Финансы и кредит»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gridAfter w:val="2"/>
          <w:wAfter w:w="52" w:type="dxa"/>
          <w:trHeight w:val="133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«Управление персоналом»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gridAfter w:val="2"/>
          <w:wAfter w:w="52" w:type="dxa"/>
          <w:trHeight w:val="156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«Информационные технологии в управлении»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gridAfter w:val="2"/>
          <w:wAfter w:w="52" w:type="dxa"/>
          <w:trHeight w:val="156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«Деловой иностранный язык»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gridAfter w:val="2"/>
          <w:wAfter w:w="52" w:type="dxa"/>
          <w:trHeight w:val="6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Пользователь ПБМ - базовая компьютерная подготовка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BC8" w:rsidRPr="009806F1" w:rsidTr="00EB28EB">
        <w:trPr>
          <w:gridAfter w:val="2"/>
          <w:wAfter w:w="52" w:type="dxa"/>
          <w:trHeight w:val="4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Основы компьютерной графики и дизайна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1BC8" w:rsidRPr="009806F1" w:rsidTr="00EB28EB">
        <w:trPr>
          <w:gridAfter w:val="2"/>
          <w:wAfter w:w="52" w:type="dxa"/>
          <w:trHeight w:val="4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Интернет и Веб - технологии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1BC8" w:rsidRPr="009806F1" w:rsidTr="00EB28EB">
        <w:trPr>
          <w:gridAfter w:val="2"/>
          <w:wAfter w:w="52" w:type="dxa"/>
          <w:trHeight w:val="8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персональных компьютеров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</w:t>
            </w:r>
            <w:proofErr w:type="spellEnd"/>
            <w:r w:rsidRPr="009806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иятельнаи</w:t>
            </w:r>
            <w:proofErr w:type="spellEnd"/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1BC8" w:rsidRPr="009806F1" w:rsidTr="00EB28EB">
        <w:trPr>
          <w:gridAfter w:val="2"/>
          <w:wAfter w:w="52" w:type="dxa"/>
          <w:trHeight w:val="67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Основы программирования и баз данных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1BC8" w:rsidRPr="009806F1" w:rsidTr="00EB28EB">
        <w:trPr>
          <w:gridAfter w:val="2"/>
          <w:wAfter w:w="52" w:type="dxa"/>
          <w:trHeight w:val="66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Основы компьютерного проектирования и анимации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1BC8" w:rsidRPr="009806F1" w:rsidTr="00EB28EB">
        <w:trPr>
          <w:gridAfter w:val="2"/>
          <w:wAfter w:w="52" w:type="dxa"/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Делопроизводство электронного офиса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1BC8" w:rsidRPr="009806F1" w:rsidTr="00EB28EB">
        <w:trPr>
          <w:gridAfter w:val="2"/>
          <w:wAfter w:w="52" w:type="dxa"/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Подготовка к успешной сдачи ЕГЭ по математике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1BC8" w:rsidRPr="009806F1" w:rsidTr="00EB28EB">
        <w:trPr>
          <w:gridAfter w:val="2"/>
          <w:wAfter w:w="52" w:type="dxa"/>
          <w:trHeight w:val="46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Подготовка к успешной сдаче ЕГЭ по физике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1BC8" w:rsidRPr="009806F1" w:rsidTr="00EB28EB">
        <w:trPr>
          <w:gridAfter w:val="2"/>
          <w:wAfter w:w="52" w:type="dxa"/>
          <w:trHeight w:val="4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Подготовка к успешной сдаче ЕГЭ по химии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1BC8" w:rsidRPr="009806F1" w:rsidTr="00EB28EB">
        <w:trPr>
          <w:gridAfter w:val="2"/>
          <w:wAfter w:w="52" w:type="dxa"/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Подготовка к успешной сдаче ЕГЭ по биологии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1BC8" w:rsidRPr="009806F1" w:rsidTr="00EB28EB">
        <w:trPr>
          <w:gridAfter w:val="2"/>
          <w:wAfter w:w="52" w:type="dxa"/>
          <w:trHeight w:val="4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Подготовка к успешной сдаче ЕГЭ по географии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1BC8" w:rsidRPr="009806F1" w:rsidTr="00EB28EB">
        <w:trPr>
          <w:gridAfter w:val="2"/>
          <w:wAfter w:w="52" w:type="dxa"/>
          <w:trHeight w:val="67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Подготовка к успешной сдаче ЕГЭ по информатике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1BC8" w:rsidRPr="009806F1" w:rsidTr="00EB28EB">
        <w:trPr>
          <w:gridAfter w:val="2"/>
          <w:wAfter w:w="52" w:type="dxa"/>
          <w:trHeight w:val="2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Подготовка к успешной сдаче ЕГЭ по истории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1BC8" w:rsidRPr="009806F1" w:rsidTr="00EB28EB">
        <w:trPr>
          <w:gridAfter w:val="2"/>
          <w:wAfter w:w="52" w:type="dxa"/>
          <w:trHeight w:val="2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Подготовка к успешной сдаче ЕГЭ по обществознанию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BC8" w:rsidRPr="009806F1" w:rsidTr="00EB28EB">
        <w:trPr>
          <w:gridAfter w:val="2"/>
          <w:wAfter w:w="52" w:type="dxa"/>
          <w:trHeight w:val="2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Подготовка к успешной сдаче ЕГЭ по русскому языку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BC8" w:rsidRPr="009806F1" w:rsidTr="00EB28EB">
        <w:trPr>
          <w:gridAfter w:val="2"/>
          <w:wAfter w:w="52" w:type="dxa"/>
          <w:trHeight w:val="2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Подготовка к успешной сдаче ЕГЭ  по английскому языку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BC8" w:rsidRPr="009806F1" w:rsidTr="00EB28EB">
        <w:trPr>
          <w:gridAfter w:val="2"/>
          <w:wAfter w:w="52" w:type="dxa"/>
          <w:trHeight w:val="2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на базе высшего профессионального образования «Менеджмент проектов»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свыше 500 часов</w:t>
            </w:r>
          </w:p>
        </w:tc>
      </w:tr>
      <w:tr w:rsidR="00681BC8" w:rsidRPr="009806F1" w:rsidTr="00EB28EB">
        <w:trPr>
          <w:gridAfter w:val="2"/>
          <w:wAfter w:w="52" w:type="dxa"/>
          <w:trHeight w:val="2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на базе высшего профессионального образования «Современные информационные технологии»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свыше 500 часов</w:t>
            </w:r>
          </w:p>
        </w:tc>
      </w:tr>
      <w:tr w:rsidR="00681BC8" w:rsidRPr="009806F1" w:rsidTr="00EB28EB">
        <w:trPr>
          <w:gridAfter w:val="2"/>
          <w:wAfter w:w="52" w:type="dxa"/>
          <w:trHeight w:val="2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на базе высшего профессионального образования «Финансы и кредит»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свыше 500 часов</w:t>
            </w:r>
          </w:p>
        </w:tc>
      </w:tr>
      <w:tr w:rsidR="00681BC8" w:rsidRPr="009806F1" w:rsidTr="00EB28EB">
        <w:trPr>
          <w:gridAfter w:val="2"/>
          <w:wAfter w:w="52" w:type="dxa"/>
          <w:trHeight w:val="2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на базе высшего профессионального образования «Управление персоналом»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свыше 500 часов</w:t>
            </w:r>
          </w:p>
        </w:tc>
      </w:tr>
      <w:tr w:rsidR="00681BC8" w:rsidRPr="009806F1" w:rsidTr="00EB28EB">
        <w:trPr>
          <w:gridAfter w:val="2"/>
          <w:wAfter w:w="52" w:type="dxa"/>
          <w:trHeight w:val="2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на базе высшего профессионального образования «Информационные технологии в управлении»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свыше 500 часов</w:t>
            </w:r>
          </w:p>
        </w:tc>
      </w:tr>
      <w:tr w:rsidR="00681BC8" w:rsidRPr="009806F1" w:rsidTr="00EB28EB">
        <w:trPr>
          <w:gridAfter w:val="2"/>
          <w:wAfter w:w="52" w:type="dxa"/>
          <w:trHeight w:val="2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на базе высшего профессионального образования «Деловой иностранный язык»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свыше 500 часов</w:t>
            </w:r>
          </w:p>
        </w:tc>
      </w:tr>
    </w:tbl>
    <w:p w:rsidR="00AF151F" w:rsidRDefault="00AF151F" w:rsidP="00AF151F">
      <w:pPr>
        <w:ind w:firstLine="36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F15347" w:rsidRDefault="00F15347" w:rsidP="00AF151F">
      <w:pPr>
        <w:ind w:firstLine="36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F15347" w:rsidRDefault="00F15347" w:rsidP="00AF151F">
      <w:pPr>
        <w:ind w:firstLine="36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F15347" w:rsidRDefault="00F15347" w:rsidP="00AF151F">
      <w:pPr>
        <w:ind w:firstLine="36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AF151F" w:rsidRDefault="00AF151F" w:rsidP="00AF151F">
      <w:pPr>
        <w:pStyle w:val="a4"/>
        <w:numPr>
          <w:ilvl w:val="0"/>
          <w:numId w:val="1"/>
        </w:numPr>
        <w:tabs>
          <w:tab w:val="left" w:pos="2855"/>
        </w:tabs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9806F1">
        <w:rPr>
          <w:rFonts w:ascii="Times New Roman" w:hAnsi="Times New Roman" w:cs="Times New Roman"/>
          <w:b/>
          <w:sz w:val="20"/>
          <w:szCs w:val="20"/>
        </w:rPr>
        <w:lastRenderedPageBreak/>
        <w:t>СОДЕРЖАНИЕ ОБУЧЕНИЯ СЛУШАТЕЛЕЙ</w:t>
      </w:r>
    </w:p>
    <w:p w:rsidR="00F15347" w:rsidRPr="009806F1" w:rsidRDefault="00F15347" w:rsidP="00F15347">
      <w:pPr>
        <w:pStyle w:val="a4"/>
        <w:tabs>
          <w:tab w:val="left" w:pos="2855"/>
        </w:tabs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EF265E" w:rsidRPr="009806F1" w:rsidRDefault="00AF151F" w:rsidP="0073392A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806F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Анализ документации по образовательным программам дополнительного профессионального образования показывает, что при профессиональной переподготовке и повышении квалификации специалистов учтены современные тенденции развития дополнительного профессионального образования, ориентированные на потребности работодателей</w:t>
      </w:r>
      <w:r w:rsidR="004A6679" w:rsidRPr="009806F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и слушателей.</w:t>
      </w:r>
      <w:r w:rsidRPr="009806F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4A6679" w:rsidRPr="009806F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9806F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Содержание программ отвечает принципу последовательности и системного подхода при обучении специалистов, с учетом предложений заказчика и индивидуальных запросов слушателей. Обязательным условием является сочетание теоретических и практических занятий. В соответствующих разделах программ отражаются требования к подготовке специалистов, обеспечивающие формирование и совершенствование профессиональных компетенций. Учебно-методическая документация представлена: учебными, учебно-тематическими планами и программами</w:t>
      </w:r>
      <w:r w:rsidR="004A6679" w:rsidRPr="009806F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  <w:r w:rsidRPr="009806F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Каждая учебная программа содержит цель и задачи изучения основных разделов и тем, описание приобретаемых компетенций, характеристики основного содержания курса, описание материальных средств обучения и основных методов, списки основной и дополнительной литературы, рекомендуемой слушателям для изучения, контрольно-измерительные материалы для текущего и итогового контроля знаний. </w:t>
      </w:r>
      <w:proofErr w:type="gramStart"/>
      <w:r w:rsidRPr="009806F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Реализация программ дополнительного профессионального образования характеризуется использованием инновационных методов в образовательном процессе, ориентированных на решение проблем практической деятельности слушателей, в том числе: модульный принцип обучения;  использование активных методов обучения: проведение тренингов, деловых игр, «круглых столов», прикладных компьютерных занятий, анализ сложных финансово-экономических и управленческих ситуаций и решение ситуационных задач, частичное использование дистанционных технологий обучения в образовательном процессе;</w:t>
      </w:r>
      <w:proofErr w:type="gramEnd"/>
      <w:r w:rsidRPr="009806F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методы контроля и управления образовательным процессом: распределенный контроль по модулям, использование тестирования, корректировка индивидуальных программ по результатам контроля, переход к автоматизированным системам управления; средства обучения: единая информационная сеть с выходом в Интернет, программное обеспечение в соответствии с реализуемыми дополнительными профессиональными образовательными программами. В процессе обучения основное внимание уделяется формированию у слушателей компетенций, позволяющих ориентироваться в современных производственных и экономических условиях, качественно осуществлять профессиональную деятельность</w:t>
      </w:r>
      <w:r w:rsidR="00EF265E" w:rsidRPr="009806F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</w:p>
    <w:p w:rsidR="00AF151F" w:rsidRPr="009806F1" w:rsidRDefault="00AF151F" w:rsidP="006F0CF5">
      <w:pPr>
        <w:ind w:firstLine="36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AF151F" w:rsidRPr="009806F1" w:rsidRDefault="00B03F7F" w:rsidP="00A455EB">
      <w:pPr>
        <w:widowControl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06F1">
        <w:rPr>
          <w:rFonts w:ascii="Times New Roman" w:hAnsi="Times New Roman" w:cs="Times New Roman"/>
          <w:b/>
          <w:sz w:val="20"/>
          <w:szCs w:val="20"/>
        </w:rPr>
        <w:t>5. ОБЕПЕЧЕННОСТЬ ОБРАЗОВАТЕЛЬНОГО ПРОЦЕССА УЧЕБН</w:t>
      </w:r>
      <w:proofErr w:type="gramStart"/>
      <w:r w:rsidRPr="009806F1">
        <w:rPr>
          <w:rFonts w:ascii="Times New Roman" w:hAnsi="Times New Roman" w:cs="Times New Roman"/>
          <w:b/>
          <w:sz w:val="20"/>
          <w:szCs w:val="20"/>
        </w:rPr>
        <w:t>О-</w:t>
      </w:r>
      <w:proofErr w:type="gramEnd"/>
      <w:r w:rsidRPr="009806F1">
        <w:rPr>
          <w:rFonts w:ascii="Times New Roman" w:hAnsi="Times New Roman" w:cs="Times New Roman"/>
          <w:b/>
          <w:sz w:val="20"/>
          <w:szCs w:val="20"/>
        </w:rPr>
        <w:t xml:space="preserve"> МЕТОДИЧЕСКИМИ ПОСОБИЯМИ И ИНЫМИ ИНФОРМАЦИОННЫМИ РЕСУРСАМИ</w:t>
      </w:r>
      <w:r w:rsidR="00AF151F" w:rsidRPr="009806F1">
        <w:rPr>
          <w:rFonts w:ascii="Times New Roman" w:hAnsi="Times New Roman" w:cs="Times New Roman"/>
          <w:b/>
          <w:sz w:val="20"/>
          <w:szCs w:val="20"/>
        </w:rPr>
        <w:t> </w:t>
      </w:r>
    </w:p>
    <w:p w:rsidR="00FA5D23" w:rsidRPr="009806F1" w:rsidRDefault="00AF151F" w:rsidP="00A455EB">
      <w:pPr>
        <w:ind w:firstLine="36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b/>
          <w:sz w:val="20"/>
          <w:szCs w:val="20"/>
        </w:rPr>
        <w:br/>
      </w:r>
      <w:bookmarkStart w:id="3" w:name="bookmark6"/>
      <w:r w:rsidR="00BF795D" w:rsidRPr="009806F1">
        <w:rPr>
          <w:rFonts w:ascii="Times New Roman" w:hAnsi="Times New Roman" w:cs="Times New Roman"/>
          <w:sz w:val="20"/>
          <w:szCs w:val="20"/>
        </w:rPr>
        <w:t xml:space="preserve"> </w:t>
      </w:r>
      <w:bookmarkEnd w:id="3"/>
      <w:r w:rsidR="00B03F7F" w:rsidRPr="009806F1">
        <w:rPr>
          <w:rFonts w:ascii="Times New Roman" w:hAnsi="Times New Roman" w:cs="Times New Roman"/>
          <w:sz w:val="20"/>
          <w:szCs w:val="20"/>
        </w:rPr>
        <w:tab/>
      </w:r>
      <w:r w:rsidR="00BF795D" w:rsidRPr="009806F1">
        <w:rPr>
          <w:rFonts w:ascii="Times New Roman" w:hAnsi="Times New Roman" w:cs="Times New Roman"/>
          <w:sz w:val="20"/>
          <w:szCs w:val="20"/>
        </w:rPr>
        <w:t>Каждый слушатель получает комплект учебных пособий, а также все, что необходимо для успешного про</w:t>
      </w:r>
      <w:r w:rsidR="00BF795D" w:rsidRPr="009806F1">
        <w:rPr>
          <w:rFonts w:ascii="Times New Roman" w:hAnsi="Times New Roman" w:cs="Times New Roman"/>
          <w:sz w:val="20"/>
          <w:szCs w:val="20"/>
        </w:rPr>
        <w:softHyphen/>
        <w:t>цесса обучения: тетради, ручки, дискеты и т.п. На всех сертифицированных курсах он получает оригиналь</w:t>
      </w:r>
      <w:r w:rsidR="00BF795D" w:rsidRPr="009806F1">
        <w:rPr>
          <w:rFonts w:ascii="Times New Roman" w:hAnsi="Times New Roman" w:cs="Times New Roman"/>
          <w:sz w:val="20"/>
          <w:szCs w:val="20"/>
        </w:rPr>
        <w:softHyphen/>
        <w:t>ные учебные пособия фирм-разработчиков программных продуктов на английском языке, а в дополнение - перевод этого пособия и лабораторных работ на русский язык, что является уникальным предложением Центра.</w:t>
      </w:r>
    </w:p>
    <w:p w:rsidR="00FA5D23" w:rsidRPr="00F15347" w:rsidRDefault="00BF795D" w:rsidP="00F15347">
      <w:pPr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5347">
        <w:rPr>
          <w:rFonts w:ascii="Times New Roman" w:hAnsi="Times New Roman" w:cs="Times New Roman"/>
          <w:b/>
          <w:sz w:val="20"/>
          <w:szCs w:val="20"/>
        </w:rPr>
        <w:t>80% методических пособий разработано преподавателями Центра «Специалист».</w:t>
      </w:r>
    </w:p>
    <w:p w:rsidR="00AF151F" w:rsidRPr="001178D5" w:rsidRDefault="00AF151F" w:rsidP="00A455EB">
      <w:pPr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 xml:space="preserve">Нормативные документы, а также комплекты рабочих документов, необходимых для решения практических задач, выдаются слушателям для постоянного пользования. </w:t>
      </w:r>
      <w:r w:rsidRPr="009806F1">
        <w:rPr>
          <w:rFonts w:ascii="Times New Roman" w:hAnsi="Times New Roman" w:cs="Times New Roman"/>
          <w:sz w:val="20"/>
          <w:szCs w:val="20"/>
        </w:rPr>
        <w:br/>
      </w:r>
      <w:r w:rsidR="00F1534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806F1" w:rsidRPr="009806F1">
        <w:rPr>
          <w:rFonts w:ascii="Times New Roman" w:hAnsi="Times New Roman" w:cs="Times New Roman"/>
          <w:sz w:val="20"/>
          <w:szCs w:val="20"/>
        </w:rPr>
        <w:t xml:space="preserve">В ОЧУ «Специалист» функционирует единая информационная сеть с выходом в Интернет. На учебных компьютерах установлено следующее программное обеспечение: </w:t>
      </w:r>
      <w:proofErr w:type="spellStart"/>
      <w:r w:rsidR="009806F1" w:rsidRPr="009806F1">
        <w:rPr>
          <w:rFonts w:ascii="Times New Roman" w:hAnsi="Times New Roman" w:cs="Times New Roman"/>
          <w:b/>
          <w:bCs/>
          <w:sz w:val="20"/>
          <w:szCs w:val="20"/>
        </w:rPr>
        <w:t>windows</w:t>
      </w:r>
      <w:proofErr w:type="spellEnd"/>
      <w:r w:rsidR="009806F1" w:rsidRPr="009806F1">
        <w:rPr>
          <w:rFonts w:ascii="Times New Roman" w:hAnsi="Times New Roman" w:cs="Times New Roman"/>
          <w:b/>
          <w:bCs/>
          <w:sz w:val="20"/>
          <w:szCs w:val="20"/>
        </w:rPr>
        <w:t xml:space="preserve"> 8 версия 6.2.9200.</w:t>
      </w:r>
      <w:r w:rsidR="009806F1" w:rsidRPr="009806F1">
        <w:rPr>
          <w:rFonts w:ascii="Times New Roman" w:hAnsi="Times New Roman" w:cs="Times New Roman"/>
          <w:sz w:val="20"/>
          <w:szCs w:val="20"/>
        </w:rPr>
        <w:t xml:space="preserve"> с приложениями </w:t>
      </w:r>
      <w:proofErr w:type="spellStart"/>
      <w:r w:rsidR="009806F1" w:rsidRPr="009806F1">
        <w:rPr>
          <w:rFonts w:ascii="Times New Roman" w:hAnsi="Times New Roman" w:cs="Times New Roman"/>
          <w:sz w:val="20"/>
          <w:szCs w:val="20"/>
        </w:rPr>
        <w:t>Microsoft</w:t>
      </w:r>
      <w:proofErr w:type="spellEnd"/>
      <w:r w:rsidR="009806F1" w:rsidRPr="009806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806F1" w:rsidRPr="009806F1">
        <w:rPr>
          <w:rFonts w:ascii="Times New Roman" w:hAnsi="Times New Roman" w:cs="Times New Roman"/>
          <w:sz w:val="20"/>
          <w:szCs w:val="20"/>
        </w:rPr>
        <w:t>Office</w:t>
      </w:r>
      <w:proofErr w:type="spellEnd"/>
      <w:r w:rsidR="009806F1" w:rsidRPr="009806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806F1" w:rsidRPr="009806F1">
        <w:rPr>
          <w:rFonts w:ascii="Times New Roman" w:hAnsi="Times New Roman" w:cs="Times New Roman"/>
          <w:sz w:val="20"/>
          <w:szCs w:val="20"/>
        </w:rPr>
        <w:t>Word</w:t>
      </w:r>
      <w:proofErr w:type="spellEnd"/>
      <w:r w:rsidR="009806F1" w:rsidRPr="009806F1">
        <w:rPr>
          <w:rFonts w:ascii="Times New Roman" w:hAnsi="Times New Roman" w:cs="Times New Roman"/>
          <w:sz w:val="20"/>
          <w:szCs w:val="20"/>
        </w:rPr>
        <w:t xml:space="preserve"> 2013, </w:t>
      </w:r>
      <w:proofErr w:type="spellStart"/>
      <w:r w:rsidR="009806F1" w:rsidRPr="009806F1">
        <w:rPr>
          <w:rFonts w:ascii="Times New Roman" w:hAnsi="Times New Roman" w:cs="Times New Roman"/>
          <w:sz w:val="20"/>
          <w:szCs w:val="20"/>
        </w:rPr>
        <w:t>Microsoft</w:t>
      </w:r>
      <w:proofErr w:type="spellEnd"/>
      <w:r w:rsidR="009806F1" w:rsidRPr="009806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806F1" w:rsidRPr="009806F1">
        <w:rPr>
          <w:rFonts w:ascii="Times New Roman" w:hAnsi="Times New Roman" w:cs="Times New Roman"/>
          <w:sz w:val="20"/>
          <w:szCs w:val="20"/>
        </w:rPr>
        <w:t>Office</w:t>
      </w:r>
      <w:proofErr w:type="spellEnd"/>
      <w:r w:rsidR="009806F1" w:rsidRPr="009806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806F1" w:rsidRPr="009806F1">
        <w:rPr>
          <w:rFonts w:ascii="Times New Roman" w:hAnsi="Times New Roman" w:cs="Times New Roman"/>
          <w:sz w:val="20"/>
          <w:szCs w:val="20"/>
        </w:rPr>
        <w:t>Excel</w:t>
      </w:r>
      <w:proofErr w:type="spellEnd"/>
      <w:r w:rsidR="009806F1" w:rsidRPr="009806F1">
        <w:rPr>
          <w:rFonts w:ascii="Times New Roman" w:hAnsi="Times New Roman" w:cs="Times New Roman"/>
          <w:sz w:val="20"/>
          <w:szCs w:val="20"/>
        </w:rPr>
        <w:t xml:space="preserve"> 2013, </w:t>
      </w:r>
      <w:proofErr w:type="spellStart"/>
      <w:r w:rsidR="009806F1" w:rsidRPr="009806F1">
        <w:rPr>
          <w:rFonts w:ascii="Times New Roman" w:hAnsi="Times New Roman" w:cs="Times New Roman"/>
          <w:sz w:val="20"/>
          <w:szCs w:val="20"/>
        </w:rPr>
        <w:t>Microsoft</w:t>
      </w:r>
      <w:proofErr w:type="spellEnd"/>
      <w:r w:rsidR="009806F1" w:rsidRPr="009806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806F1" w:rsidRPr="009806F1">
        <w:rPr>
          <w:rFonts w:ascii="Times New Roman" w:hAnsi="Times New Roman" w:cs="Times New Roman"/>
          <w:sz w:val="20"/>
          <w:szCs w:val="20"/>
        </w:rPr>
        <w:t>Office</w:t>
      </w:r>
      <w:proofErr w:type="spellEnd"/>
      <w:r w:rsidR="009806F1" w:rsidRPr="009806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806F1" w:rsidRPr="009806F1">
        <w:rPr>
          <w:rFonts w:ascii="Times New Roman" w:hAnsi="Times New Roman" w:cs="Times New Roman"/>
          <w:sz w:val="20"/>
          <w:szCs w:val="20"/>
        </w:rPr>
        <w:t>Access</w:t>
      </w:r>
      <w:proofErr w:type="spellEnd"/>
      <w:r w:rsidR="009806F1" w:rsidRPr="009806F1">
        <w:rPr>
          <w:rFonts w:ascii="Times New Roman" w:hAnsi="Times New Roman" w:cs="Times New Roman"/>
          <w:sz w:val="20"/>
          <w:szCs w:val="20"/>
        </w:rPr>
        <w:t xml:space="preserve"> 2013, </w:t>
      </w:r>
      <w:proofErr w:type="spellStart"/>
      <w:r w:rsidR="009806F1" w:rsidRPr="009806F1">
        <w:rPr>
          <w:rFonts w:ascii="Times New Roman" w:hAnsi="Times New Roman" w:cs="Times New Roman"/>
          <w:sz w:val="20"/>
          <w:szCs w:val="20"/>
        </w:rPr>
        <w:t>Microsoft</w:t>
      </w:r>
      <w:proofErr w:type="spellEnd"/>
      <w:r w:rsidR="009806F1" w:rsidRPr="009806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806F1" w:rsidRPr="009806F1">
        <w:rPr>
          <w:rFonts w:ascii="Times New Roman" w:hAnsi="Times New Roman" w:cs="Times New Roman"/>
          <w:sz w:val="20"/>
          <w:szCs w:val="20"/>
        </w:rPr>
        <w:t>Office</w:t>
      </w:r>
      <w:proofErr w:type="spellEnd"/>
      <w:r w:rsidR="009806F1" w:rsidRPr="009806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806F1" w:rsidRPr="009806F1">
        <w:rPr>
          <w:rFonts w:ascii="Times New Roman" w:hAnsi="Times New Roman" w:cs="Times New Roman"/>
          <w:sz w:val="20"/>
          <w:szCs w:val="20"/>
        </w:rPr>
        <w:t>PowerPoint</w:t>
      </w:r>
      <w:proofErr w:type="spellEnd"/>
      <w:r w:rsidR="009806F1" w:rsidRPr="009806F1">
        <w:rPr>
          <w:rFonts w:ascii="Times New Roman" w:hAnsi="Times New Roman" w:cs="Times New Roman"/>
          <w:sz w:val="20"/>
          <w:szCs w:val="20"/>
        </w:rPr>
        <w:t xml:space="preserve"> 2013; Программно-информационное обеспечение образовательных программ соответствует современному уровню и требованиям учебного плана. </w:t>
      </w:r>
      <w:r w:rsidRPr="009806F1">
        <w:rPr>
          <w:rFonts w:ascii="Times New Roman" w:hAnsi="Times New Roman" w:cs="Times New Roman"/>
          <w:sz w:val="20"/>
          <w:szCs w:val="20"/>
        </w:rPr>
        <w:t xml:space="preserve">Информационно-методическое обеспечение позволяет организовать учебный процесс в ОЧУ </w:t>
      </w:r>
      <w:r w:rsidR="003E64E2">
        <w:rPr>
          <w:rFonts w:ascii="Times New Roman" w:hAnsi="Times New Roman" w:cs="Times New Roman"/>
          <w:sz w:val="20"/>
          <w:szCs w:val="20"/>
        </w:rPr>
        <w:t>«</w:t>
      </w:r>
      <w:r w:rsidRPr="009806F1">
        <w:rPr>
          <w:rFonts w:ascii="Times New Roman" w:hAnsi="Times New Roman" w:cs="Times New Roman"/>
          <w:sz w:val="20"/>
          <w:szCs w:val="20"/>
        </w:rPr>
        <w:t xml:space="preserve">Специалист» в соответствии с современными требованиями. </w:t>
      </w:r>
      <w:r w:rsidR="001178D5" w:rsidRPr="001178D5">
        <w:rPr>
          <w:rFonts w:ascii="Times New Roman" w:hAnsi="Times New Roman" w:cs="Times New Roman"/>
          <w:color w:val="000000" w:themeColor="text1"/>
          <w:sz w:val="20"/>
          <w:szCs w:val="20"/>
        </w:rPr>
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слушателя составляет 3 единицы</w:t>
      </w:r>
      <w:r w:rsidR="001178D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151F" w:rsidRPr="001178D5" w:rsidRDefault="00AF151F" w:rsidP="00AF151F">
      <w:pPr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993CD6" w:rsidRPr="009806F1" w:rsidRDefault="00993CD6" w:rsidP="00EF265E">
      <w:pPr>
        <w:pStyle w:val="a4"/>
        <w:widowControl/>
        <w:numPr>
          <w:ilvl w:val="0"/>
          <w:numId w:val="7"/>
        </w:numPr>
        <w:spacing w:after="24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4" w:name="bookmark7"/>
      <w:r w:rsidRPr="009806F1">
        <w:rPr>
          <w:rFonts w:ascii="Times New Roman" w:hAnsi="Times New Roman" w:cs="Times New Roman"/>
          <w:b/>
          <w:sz w:val="20"/>
          <w:szCs w:val="20"/>
        </w:rPr>
        <w:t>КАЧЕСТВО ОБУЧЕНИЯ СЛУШАТЕЛЕЙ</w:t>
      </w:r>
    </w:p>
    <w:p w:rsidR="00AF151F" w:rsidRPr="009806F1" w:rsidRDefault="00C27AF3" w:rsidP="00F15347">
      <w:pPr>
        <w:widowControl/>
        <w:ind w:left="57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 xml:space="preserve">Качеству подготовки специалистов в </w:t>
      </w:r>
      <w:r w:rsidR="00993CD6" w:rsidRPr="009806F1">
        <w:rPr>
          <w:rFonts w:ascii="Times New Roman" w:hAnsi="Times New Roman" w:cs="Times New Roman"/>
          <w:sz w:val="20"/>
          <w:szCs w:val="20"/>
        </w:rPr>
        <w:t xml:space="preserve">ОЧУ «Специалист» </w:t>
      </w:r>
      <w:r w:rsidRPr="009806F1">
        <w:rPr>
          <w:rFonts w:ascii="Times New Roman" w:hAnsi="Times New Roman" w:cs="Times New Roman"/>
          <w:sz w:val="20"/>
          <w:szCs w:val="20"/>
        </w:rPr>
        <w:t xml:space="preserve">уделяется большое </w:t>
      </w:r>
      <w:r w:rsidR="00587CEB" w:rsidRPr="009806F1">
        <w:rPr>
          <w:rFonts w:ascii="Times New Roman" w:hAnsi="Times New Roman" w:cs="Times New Roman"/>
          <w:sz w:val="20"/>
          <w:szCs w:val="20"/>
        </w:rPr>
        <w:t>в</w:t>
      </w:r>
      <w:r w:rsidRPr="009806F1">
        <w:rPr>
          <w:rFonts w:ascii="Times New Roman" w:hAnsi="Times New Roman" w:cs="Times New Roman"/>
          <w:sz w:val="20"/>
          <w:szCs w:val="20"/>
        </w:rPr>
        <w:t xml:space="preserve">нимание на всех периодах обучения, начиная с этапа приема. В обязательном порядке с каждым слушателем проводится собеседование для определения профессиональной пригодности к новому виду деятельности. В ходе собеседования устанавливается базовый уровень их знаний, умений и навыков по избранному направлению обучения, компьютерная подготовка, владение современными информационными технологиями. Текущий контроль знаний проводятся по всем дисциплинам учебного плана образовательных программ. В качестве промежуточного контроля используются зачеты в форме тестирования на электронных носителях. </w:t>
      </w:r>
      <w:r w:rsidR="00587CEB" w:rsidRPr="009806F1">
        <w:rPr>
          <w:rFonts w:ascii="Times New Roman" w:hAnsi="Times New Roman" w:cs="Times New Roman"/>
          <w:sz w:val="20"/>
          <w:szCs w:val="20"/>
        </w:rPr>
        <w:t xml:space="preserve"> </w:t>
      </w:r>
      <w:r w:rsidRPr="009806F1">
        <w:rPr>
          <w:rFonts w:ascii="Times New Roman" w:hAnsi="Times New Roman" w:cs="Times New Roman"/>
          <w:sz w:val="20"/>
          <w:szCs w:val="20"/>
        </w:rPr>
        <w:t xml:space="preserve">Уровень требований в ходе промежуточных аттестаций (тесты, результаты зачетов), уровень требований к содержанию итоговых аттестационных работ, организация и проведение итоговых аттестаций определены экспертами как достаточные для оценки качества подготовки. Текущий контроль знаний слушателей в </w:t>
      </w:r>
      <w:r w:rsidR="00993CD6" w:rsidRPr="009806F1">
        <w:rPr>
          <w:rFonts w:ascii="Times New Roman" w:hAnsi="Times New Roman" w:cs="Times New Roman"/>
          <w:sz w:val="20"/>
          <w:szCs w:val="20"/>
        </w:rPr>
        <w:t>ОЧУ «Специалист»</w:t>
      </w:r>
      <w:r w:rsidR="00587CEB" w:rsidRPr="009806F1">
        <w:rPr>
          <w:rFonts w:ascii="Times New Roman" w:hAnsi="Times New Roman" w:cs="Times New Roman"/>
          <w:sz w:val="20"/>
          <w:szCs w:val="20"/>
        </w:rPr>
        <w:t xml:space="preserve"> </w:t>
      </w:r>
      <w:r w:rsidRPr="009806F1">
        <w:rPr>
          <w:rFonts w:ascii="Times New Roman" w:hAnsi="Times New Roman" w:cs="Times New Roman"/>
          <w:sz w:val="20"/>
          <w:szCs w:val="20"/>
        </w:rPr>
        <w:t xml:space="preserve">осуществляется путем тестирования на электронных носителях, оценки практических навыков, устного опроса и принятия зачета по </w:t>
      </w:r>
      <w:r w:rsidR="00587CEB" w:rsidRPr="009806F1">
        <w:rPr>
          <w:rFonts w:ascii="Times New Roman" w:hAnsi="Times New Roman" w:cs="Times New Roman"/>
          <w:sz w:val="20"/>
          <w:szCs w:val="20"/>
        </w:rPr>
        <w:t xml:space="preserve">обучаемым программам. </w:t>
      </w:r>
      <w:r w:rsidRPr="009806F1">
        <w:rPr>
          <w:rFonts w:ascii="Times New Roman" w:hAnsi="Times New Roman" w:cs="Times New Roman"/>
          <w:sz w:val="20"/>
          <w:szCs w:val="20"/>
        </w:rPr>
        <w:t xml:space="preserve">Порядок организации и проведения текущей, промежуточной и итоговой аттестации слушателей установлен соответствующими положениями </w:t>
      </w:r>
      <w:r w:rsidR="00AF151F" w:rsidRPr="009806F1">
        <w:rPr>
          <w:rFonts w:ascii="Times New Roman" w:hAnsi="Times New Roman" w:cs="Times New Roman"/>
          <w:sz w:val="20"/>
          <w:szCs w:val="20"/>
        </w:rPr>
        <w:t>ОЧУ «Специалист</w:t>
      </w:r>
      <w:r w:rsidRPr="009806F1">
        <w:rPr>
          <w:rFonts w:ascii="Times New Roman" w:hAnsi="Times New Roman" w:cs="Times New Roman"/>
          <w:sz w:val="20"/>
          <w:szCs w:val="20"/>
        </w:rPr>
        <w:t xml:space="preserve">». </w:t>
      </w:r>
      <w:r w:rsidR="00AF151F" w:rsidRPr="009806F1">
        <w:rPr>
          <w:rFonts w:ascii="Times New Roman" w:hAnsi="Times New Roman" w:cs="Times New Roman"/>
          <w:sz w:val="20"/>
          <w:szCs w:val="20"/>
        </w:rPr>
        <w:t xml:space="preserve"> </w:t>
      </w:r>
      <w:r w:rsidRPr="009806F1">
        <w:rPr>
          <w:rFonts w:ascii="Times New Roman" w:hAnsi="Times New Roman" w:cs="Times New Roman"/>
          <w:sz w:val="20"/>
          <w:szCs w:val="20"/>
        </w:rPr>
        <w:t xml:space="preserve">Регистрации слушателей, тестового контроля уровня знаний слушателей на этапах текущей, промежуточной и итоговой аттестации производится на учебном портале </w:t>
      </w:r>
      <w:r w:rsidR="00AF151F" w:rsidRPr="009806F1">
        <w:rPr>
          <w:rFonts w:ascii="Times New Roman" w:hAnsi="Times New Roman" w:cs="Times New Roman"/>
          <w:sz w:val="20"/>
          <w:szCs w:val="20"/>
        </w:rPr>
        <w:t>ОЧУ «Специалист».</w:t>
      </w:r>
      <w:r w:rsidRPr="009806F1">
        <w:rPr>
          <w:rFonts w:ascii="Times New Roman" w:hAnsi="Times New Roman" w:cs="Times New Roman"/>
          <w:sz w:val="20"/>
          <w:szCs w:val="20"/>
        </w:rPr>
        <w:t xml:space="preserve"> Освоение дополнительных профессиональных образовательных программ профессиональной переподготовки завершается итоговой аттестацией. Работа итоговых аттестационных комиссий организуется в соответствии с Положением о порядке и условиях профессиональной переподготовки специалистов, утвержденным приказом Минобразования </w:t>
      </w:r>
      <w:r w:rsidRPr="009806F1">
        <w:rPr>
          <w:rFonts w:ascii="Times New Roman" w:hAnsi="Times New Roman" w:cs="Times New Roman"/>
          <w:sz w:val="20"/>
          <w:szCs w:val="20"/>
        </w:rPr>
        <w:lastRenderedPageBreak/>
        <w:t xml:space="preserve">России от 06.09.2000 № 2571. Для проведения итоговой аттестации создается аттестационная комиссия, состав которой утверждается директором </w:t>
      </w:r>
      <w:r w:rsidR="00AF151F" w:rsidRPr="009806F1">
        <w:rPr>
          <w:rFonts w:ascii="Times New Roman" w:hAnsi="Times New Roman" w:cs="Times New Roman"/>
          <w:sz w:val="20"/>
          <w:szCs w:val="20"/>
        </w:rPr>
        <w:t>ОЧУ «Специалист».</w:t>
      </w:r>
      <w:r w:rsidRPr="009806F1">
        <w:rPr>
          <w:rFonts w:ascii="Times New Roman" w:hAnsi="Times New Roman" w:cs="Times New Roman"/>
          <w:sz w:val="20"/>
          <w:szCs w:val="20"/>
        </w:rPr>
        <w:t xml:space="preserve"> Аттестационную комиссию возглавляет председатель, контролирующий деятельность комиссии, обеспечивающий единство требований в оценке знаний слушателей. </w:t>
      </w:r>
      <w:r w:rsidR="00993CD6" w:rsidRPr="009806F1">
        <w:rPr>
          <w:rFonts w:ascii="Times New Roman" w:hAnsi="Times New Roman" w:cs="Times New Roman"/>
          <w:sz w:val="20"/>
          <w:szCs w:val="20"/>
        </w:rPr>
        <w:t>ОЧУ «Специалист»</w:t>
      </w:r>
      <w:r w:rsidR="00AF151F" w:rsidRPr="009806F1">
        <w:rPr>
          <w:rFonts w:ascii="Times New Roman" w:hAnsi="Times New Roman" w:cs="Times New Roman"/>
          <w:sz w:val="20"/>
          <w:szCs w:val="20"/>
        </w:rPr>
        <w:t xml:space="preserve"> </w:t>
      </w:r>
      <w:r w:rsidRPr="009806F1">
        <w:rPr>
          <w:rFonts w:ascii="Times New Roman" w:hAnsi="Times New Roman" w:cs="Times New Roman"/>
          <w:sz w:val="20"/>
          <w:szCs w:val="20"/>
        </w:rPr>
        <w:t xml:space="preserve">придает большое значение содержанию образовательной программы, формированию </w:t>
      </w:r>
      <w:proofErr w:type="spellStart"/>
      <w:r w:rsidRPr="009806F1">
        <w:rPr>
          <w:rFonts w:ascii="Times New Roman" w:hAnsi="Times New Roman" w:cs="Times New Roman"/>
          <w:sz w:val="20"/>
          <w:szCs w:val="20"/>
        </w:rPr>
        <w:t>компетентностной</w:t>
      </w:r>
      <w:proofErr w:type="spellEnd"/>
      <w:r w:rsidRPr="009806F1">
        <w:rPr>
          <w:rFonts w:ascii="Times New Roman" w:hAnsi="Times New Roman" w:cs="Times New Roman"/>
          <w:sz w:val="20"/>
          <w:szCs w:val="20"/>
        </w:rPr>
        <w:t xml:space="preserve"> модели выпускника. Содержание учебных планов и образовательных программ направлено, в первую очередь, на то, чтобы изучаемый теоретический материал, подкрепляемый полученными практическими навыками, в ходе учебного процесса преобразовывался в эффективный профессиональный инструмент. Слушатели, успешно прошедшие итоговую аттестацию, получают соответствующий документ о профессиональной переподготовке или повышении квалификации соответственно. </w:t>
      </w:r>
    </w:p>
    <w:p w:rsidR="00C27AF3" w:rsidRPr="009806F1" w:rsidRDefault="00993CD6" w:rsidP="00F15347">
      <w:pPr>
        <w:widowControl/>
        <w:ind w:left="57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ОЧУ «Специалист»</w:t>
      </w:r>
      <w:r w:rsidR="00AF151F" w:rsidRPr="009806F1">
        <w:rPr>
          <w:rFonts w:ascii="Times New Roman" w:hAnsi="Times New Roman" w:cs="Times New Roman"/>
          <w:sz w:val="20"/>
          <w:szCs w:val="20"/>
        </w:rPr>
        <w:t xml:space="preserve"> </w:t>
      </w:r>
      <w:r w:rsidR="00C27AF3" w:rsidRPr="009806F1">
        <w:rPr>
          <w:rFonts w:ascii="Times New Roman" w:hAnsi="Times New Roman" w:cs="Times New Roman"/>
          <w:sz w:val="20"/>
          <w:szCs w:val="20"/>
        </w:rPr>
        <w:t>имеет право выдавать</w:t>
      </w:r>
      <w:r w:rsidR="00F15347">
        <w:rPr>
          <w:rFonts w:ascii="Times New Roman" w:hAnsi="Times New Roman" w:cs="Times New Roman"/>
          <w:sz w:val="20"/>
          <w:szCs w:val="20"/>
        </w:rPr>
        <w:t>:</w:t>
      </w:r>
      <w:r w:rsidR="00C27AF3" w:rsidRPr="009806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7AF3" w:rsidRPr="009806F1" w:rsidRDefault="00F15347" w:rsidP="00F15347">
      <w:pPr>
        <w:widowControl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27AF3" w:rsidRPr="009806F1">
        <w:rPr>
          <w:rFonts w:ascii="Times New Roman" w:hAnsi="Times New Roman" w:cs="Times New Roman"/>
          <w:sz w:val="20"/>
          <w:szCs w:val="20"/>
        </w:rPr>
        <w:t> дипломы установленного образца по образовательным программам профессиональной переподготовки </w:t>
      </w:r>
    </w:p>
    <w:p w:rsidR="00F15347" w:rsidRDefault="00F15347" w:rsidP="00F15347">
      <w:pPr>
        <w:widowControl/>
        <w:ind w:left="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- </w:t>
      </w:r>
      <w:r w:rsidR="00C27AF3" w:rsidRPr="009806F1">
        <w:rPr>
          <w:rFonts w:ascii="Times New Roman" w:hAnsi="Times New Roman" w:cs="Times New Roman"/>
          <w:sz w:val="20"/>
          <w:szCs w:val="20"/>
        </w:rPr>
        <w:t>удостоверения установленного образца по дополнительным профессиональным образовательным программам повышения квалификации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27AF3" w:rsidRPr="009806F1" w:rsidRDefault="00C27AF3" w:rsidP="00F15347">
      <w:pPr>
        <w:widowControl/>
        <w:ind w:left="57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7AF3" w:rsidRPr="009806F1" w:rsidRDefault="00C27AF3" w:rsidP="00C27AF3">
      <w:pPr>
        <w:widowControl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На основе проведенного анализа можно сделать выводы, что:</w:t>
      </w:r>
    </w:p>
    <w:p w:rsidR="00C27AF3" w:rsidRPr="009806F1" w:rsidRDefault="00C27AF3" w:rsidP="00C27AF3">
      <w:pPr>
        <w:widowControl/>
        <w:rPr>
          <w:rFonts w:ascii="Times New Roman" w:hAnsi="Times New Roman" w:cs="Times New Roman"/>
          <w:sz w:val="20"/>
          <w:szCs w:val="20"/>
        </w:rPr>
      </w:pPr>
    </w:p>
    <w:p w:rsidR="00C27AF3" w:rsidRPr="009806F1" w:rsidRDefault="00F15347" w:rsidP="00F15347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C27AF3" w:rsidRPr="009806F1">
        <w:rPr>
          <w:rFonts w:ascii="Times New Roman" w:hAnsi="Times New Roman" w:cs="Times New Roman"/>
          <w:sz w:val="20"/>
          <w:szCs w:val="20"/>
        </w:rPr>
        <w:t xml:space="preserve"> </w:t>
      </w:r>
      <w:r w:rsidR="00993CD6" w:rsidRPr="009806F1">
        <w:rPr>
          <w:rFonts w:ascii="Times New Roman" w:hAnsi="Times New Roman" w:cs="Times New Roman"/>
          <w:sz w:val="20"/>
          <w:szCs w:val="20"/>
        </w:rPr>
        <w:t>ОЧУ «Специалист»</w:t>
      </w:r>
      <w:r w:rsidR="00AF151F" w:rsidRPr="009806F1">
        <w:rPr>
          <w:rFonts w:ascii="Times New Roman" w:hAnsi="Times New Roman" w:cs="Times New Roman"/>
          <w:sz w:val="20"/>
          <w:szCs w:val="20"/>
        </w:rPr>
        <w:t xml:space="preserve"> </w:t>
      </w:r>
      <w:r w:rsidR="00C27AF3" w:rsidRPr="009806F1">
        <w:rPr>
          <w:rFonts w:ascii="Times New Roman" w:hAnsi="Times New Roman" w:cs="Times New Roman"/>
          <w:sz w:val="20"/>
          <w:szCs w:val="20"/>
        </w:rPr>
        <w:t xml:space="preserve">обеспечивает возможность повышения квалификации и профессиональной переподготовки специалистов с высшим и средним профессиональным образованием; </w:t>
      </w:r>
    </w:p>
    <w:p w:rsidR="00C27AF3" w:rsidRPr="009806F1" w:rsidRDefault="00F15347" w:rsidP="00F15347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C27AF3" w:rsidRPr="009806F1">
        <w:rPr>
          <w:rFonts w:ascii="Times New Roman" w:hAnsi="Times New Roman" w:cs="Times New Roman"/>
          <w:sz w:val="20"/>
          <w:szCs w:val="20"/>
        </w:rPr>
        <w:t xml:space="preserve"> </w:t>
      </w:r>
      <w:r w:rsidR="00AF151F" w:rsidRPr="009806F1">
        <w:rPr>
          <w:rFonts w:ascii="Times New Roman" w:hAnsi="Times New Roman" w:cs="Times New Roman"/>
          <w:sz w:val="20"/>
          <w:szCs w:val="20"/>
        </w:rPr>
        <w:t>ОЧУ «Специалист</w:t>
      </w:r>
      <w:r w:rsidR="00C27AF3" w:rsidRPr="009806F1">
        <w:rPr>
          <w:rFonts w:ascii="Times New Roman" w:hAnsi="Times New Roman" w:cs="Times New Roman"/>
          <w:sz w:val="20"/>
          <w:szCs w:val="20"/>
        </w:rPr>
        <w:t xml:space="preserve">», учитывая потребности рынка труда, реализует дополнительные профессиональные образовательные программы различных уровней и предметных областей; </w:t>
      </w:r>
    </w:p>
    <w:p w:rsidR="00C27AF3" w:rsidRPr="009806F1" w:rsidRDefault="00F15347" w:rsidP="00F15347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C27AF3" w:rsidRPr="009806F1">
        <w:rPr>
          <w:rFonts w:ascii="Times New Roman" w:hAnsi="Times New Roman" w:cs="Times New Roman"/>
          <w:sz w:val="20"/>
          <w:szCs w:val="20"/>
        </w:rPr>
        <w:t xml:space="preserve"> Структура подготовки слушателей системы ДПО является оптимальной с точки зрения формы, видов и методов обучения. </w:t>
      </w:r>
    </w:p>
    <w:p w:rsidR="00C27AF3" w:rsidRPr="009806F1" w:rsidRDefault="00C27AF3" w:rsidP="00C27AF3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27AF3" w:rsidRPr="009806F1" w:rsidRDefault="007840F8" w:rsidP="00EF265E">
      <w:pPr>
        <w:pStyle w:val="a4"/>
        <w:numPr>
          <w:ilvl w:val="0"/>
          <w:numId w:val="7"/>
        </w:numPr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9806F1">
        <w:rPr>
          <w:rFonts w:ascii="Times New Roman" w:hAnsi="Times New Roman" w:cs="Times New Roman"/>
          <w:b/>
          <w:sz w:val="20"/>
          <w:szCs w:val="20"/>
        </w:rPr>
        <w:t>МАТЕРИАЛЬНО-ТЕХНИЧЕСКОЕ ОБЕСПЕЧЕНИЕ ОБРАЗОВАТЕЛЬНОЙ ДЕЯТЕЛЬНОСТИ</w:t>
      </w:r>
    </w:p>
    <w:p w:rsidR="00C27AF3" w:rsidRPr="009806F1" w:rsidRDefault="00C27AF3" w:rsidP="00681BC8">
      <w:pPr>
        <w:jc w:val="both"/>
        <w:outlineLvl w:val="1"/>
        <w:rPr>
          <w:rFonts w:ascii="Times New Roman" w:hAnsi="Times New Roman" w:cs="Times New Roman"/>
          <w:sz w:val="20"/>
          <w:szCs w:val="20"/>
          <w:u w:val="single"/>
        </w:rPr>
      </w:pPr>
    </w:p>
    <w:p w:rsidR="00FA5D23" w:rsidRPr="009806F1" w:rsidRDefault="00BF795D" w:rsidP="007840F8">
      <w:pPr>
        <w:jc w:val="center"/>
        <w:outlineLvl w:val="1"/>
        <w:rPr>
          <w:rFonts w:ascii="Times New Roman" w:hAnsi="Times New Roman" w:cs="Times New Roman"/>
          <w:sz w:val="20"/>
          <w:szCs w:val="20"/>
          <w:u w:val="single"/>
        </w:rPr>
      </w:pPr>
      <w:r w:rsidRPr="009806F1">
        <w:rPr>
          <w:rFonts w:ascii="Times New Roman" w:hAnsi="Times New Roman" w:cs="Times New Roman"/>
          <w:sz w:val="20"/>
          <w:szCs w:val="20"/>
          <w:u w:val="single"/>
        </w:rPr>
        <w:t>Программное обеспечение учебного процесса.</w:t>
      </w:r>
      <w:bookmarkEnd w:id="4"/>
    </w:p>
    <w:p w:rsidR="00FA5D23" w:rsidRPr="009806F1" w:rsidRDefault="00BF795D" w:rsidP="007840F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 xml:space="preserve">Классы Центра оснащены лучшим техническим оборудованием и объединены в единую компьютерную сеть с высокоскоростным выходом в </w:t>
      </w:r>
      <w:r w:rsidRPr="009806F1">
        <w:rPr>
          <w:rFonts w:ascii="Times New Roman" w:hAnsi="Times New Roman" w:cs="Times New Roman"/>
          <w:sz w:val="20"/>
          <w:szCs w:val="20"/>
          <w:lang w:val="en-US" w:eastAsia="en-US" w:bidi="en-US"/>
        </w:rPr>
        <w:t>Internet</w:t>
      </w:r>
      <w:r w:rsidRPr="009806F1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. </w:t>
      </w:r>
      <w:proofErr w:type="gramStart"/>
      <w:r w:rsidRPr="009806F1">
        <w:rPr>
          <w:rFonts w:ascii="Times New Roman" w:hAnsi="Times New Roman" w:cs="Times New Roman"/>
          <w:sz w:val="20"/>
          <w:szCs w:val="20"/>
          <w:lang w:val="en-US" w:eastAsia="en-US" w:bidi="en-US"/>
        </w:rPr>
        <w:t>LCD</w:t>
      </w:r>
      <w:r w:rsidRPr="009806F1">
        <w:rPr>
          <w:rFonts w:ascii="Times New Roman" w:hAnsi="Times New Roman" w:cs="Times New Roman"/>
          <w:sz w:val="20"/>
          <w:szCs w:val="20"/>
        </w:rPr>
        <w:t>-мониторы, мощные рабочие станции, оптические мыши, проекционное оборудование позволят наглядно изучать возможности самых современных программных продуктов и эффективно использовать учебные часы.</w:t>
      </w:r>
      <w:proofErr w:type="gramEnd"/>
    </w:p>
    <w:p w:rsidR="00FA5D23" w:rsidRPr="009806F1" w:rsidRDefault="00BF795D" w:rsidP="00681BC8">
      <w:pPr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Графические курсы в Центре ведутся на планшета</w:t>
      </w:r>
      <w:proofErr w:type="gramStart"/>
      <w:r w:rsidRPr="009806F1">
        <w:rPr>
          <w:rFonts w:ascii="Times New Roman" w:hAnsi="Times New Roman" w:cs="Times New Roman"/>
          <w:sz w:val="20"/>
          <w:szCs w:val="20"/>
        </w:rPr>
        <w:t>х-</w:t>
      </w:r>
      <w:proofErr w:type="gramEnd"/>
      <w:r w:rsidRPr="009806F1">
        <w:rPr>
          <w:rFonts w:ascii="Times New Roman" w:hAnsi="Times New Roman" w:cs="Times New Roman"/>
          <w:sz w:val="20"/>
          <w:szCs w:val="20"/>
        </w:rPr>
        <w:t xml:space="preserve"> удобном и современном инструменте каждого дизай</w:t>
      </w:r>
      <w:r w:rsidRPr="009806F1">
        <w:rPr>
          <w:rFonts w:ascii="Times New Roman" w:hAnsi="Times New Roman" w:cs="Times New Roman"/>
          <w:sz w:val="20"/>
          <w:szCs w:val="20"/>
        </w:rPr>
        <w:softHyphen/>
        <w:t>нера.</w:t>
      </w:r>
    </w:p>
    <w:p w:rsidR="00DB6C75" w:rsidRPr="009806F1" w:rsidRDefault="00DB6C75" w:rsidP="00681BC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81BC8" w:rsidRPr="009806F1" w:rsidRDefault="00B07060" w:rsidP="00B07060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806F1">
        <w:rPr>
          <w:rFonts w:ascii="Times New Roman" w:hAnsi="Times New Roman" w:cs="Times New Roman"/>
          <w:b/>
          <w:sz w:val="20"/>
          <w:szCs w:val="20"/>
          <w:u w:val="single"/>
        </w:rPr>
        <w:t>МАТЕРИАЛЬНО-ТЕХНИЧЕСКАЯ БАЗА</w:t>
      </w:r>
    </w:p>
    <w:p w:rsidR="00B07060" w:rsidRPr="009806F1" w:rsidRDefault="00B07060" w:rsidP="00B0706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A5D23" w:rsidRPr="009806F1" w:rsidRDefault="00BF795D" w:rsidP="00681BC8">
      <w:pPr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5" w:name="bookmark8"/>
      <w:r w:rsidRPr="009806F1">
        <w:rPr>
          <w:rFonts w:ascii="Times New Roman" w:hAnsi="Times New Roman" w:cs="Times New Roman"/>
          <w:b/>
          <w:sz w:val="20"/>
          <w:szCs w:val="20"/>
        </w:rPr>
        <w:t>Уникальные технические лаборатории</w:t>
      </w:r>
      <w:bookmarkEnd w:id="5"/>
    </w:p>
    <w:p w:rsidR="007840F8" w:rsidRPr="009806F1" w:rsidRDefault="007840F8" w:rsidP="00681BC8">
      <w:pPr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FA5D23" w:rsidRPr="009806F1" w:rsidRDefault="00BF795D" w:rsidP="00681BC8">
      <w:pPr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 xml:space="preserve">- Лаборатория оборудования </w:t>
      </w:r>
      <w:r w:rsidRPr="009806F1">
        <w:rPr>
          <w:rFonts w:ascii="Times New Roman" w:hAnsi="Times New Roman" w:cs="Times New Roman"/>
          <w:sz w:val="20"/>
          <w:szCs w:val="20"/>
          <w:lang w:val="en-US" w:eastAsia="en-US" w:bidi="en-US"/>
        </w:rPr>
        <w:t>Cisco</w:t>
      </w:r>
    </w:p>
    <w:p w:rsidR="00FA5D23" w:rsidRPr="009806F1" w:rsidRDefault="00BF795D" w:rsidP="00681BC8">
      <w:pPr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 xml:space="preserve">- Лаборатория </w:t>
      </w:r>
      <w:proofErr w:type="gramStart"/>
      <w:r w:rsidRPr="009806F1">
        <w:rPr>
          <w:rFonts w:ascii="Times New Roman" w:hAnsi="Times New Roman" w:cs="Times New Roman"/>
          <w:sz w:val="20"/>
          <w:szCs w:val="20"/>
        </w:rPr>
        <w:t>информационной</w:t>
      </w:r>
      <w:proofErr w:type="gramEnd"/>
      <w:r w:rsidRPr="009806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06F1">
        <w:rPr>
          <w:rFonts w:ascii="Times New Roman" w:hAnsi="Times New Roman" w:cs="Times New Roman"/>
          <w:sz w:val="20"/>
          <w:szCs w:val="20"/>
        </w:rPr>
        <w:t>безопастности</w:t>
      </w:r>
      <w:proofErr w:type="spellEnd"/>
    </w:p>
    <w:p w:rsidR="00FA5D23" w:rsidRPr="009806F1" w:rsidRDefault="00BF795D" w:rsidP="00681BC8">
      <w:pPr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- Класс-лаборатория кластерных технологий</w:t>
      </w:r>
    </w:p>
    <w:p w:rsidR="00FA5D23" w:rsidRPr="009806F1" w:rsidRDefault="00BF795D" w:rsidP="00681BC8">
      <w:pPr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- Класс-лаборатория для компьютерных техников</w:t>
      </w:r>
    </w:p>
    <w:p w:rsidR="00681BC8" w:rsidRPr="009806F1" w:rsidRDefault="00681BC8" w:rsidP="00681BC8">
      <w:pPr>
        <w:jc w:val="both"/>
        <w:outlineLvl w:val="1"/>
        <w:rPr>
          <w:rFonts w:ascii="Times New Roman" w:hAnsi="Times New Roman" w:cs="Times New Roman"/>
          <w:sz w:val="20"/>
          <w:szCs w:val="20"/>
        </w:rPr>
      </w:pPr>
      <w:bookmarkStart w:id="6" w:name="bookmark9"/>
    </w:p>
    <w:p w:rsidR="00FA5D23" w:rsidRPr="009806F1" w:rsidRDefault="00BF795D" w:rsidP="00681BC8">
      <w:pPr>
        <w:jc w:val="center"/>
        <w:outlineLvl w:val="1"/>
        <w:rPr>
          <w:rFonts w:ascii="Times New Roman" w:hAnsi="Times New Roman" w:cs="Times New Roman"/>
          <w:sz w:val="20"/>
          <w:szCs w:val="20"/>
          <w:u w:val="single"/>
        </w:rPr>
      </w:pPr>
      <w:r w:rsidRPr="009806F1">
        <w:rPr>
          <w:rFonts w:ascii="Times New Roman" w:hAnsi="Times New Roman" w:cs="Times New Roman"/>
          <w:sz w:val="20"/>
          <w:szCs w:val="20"/>
          <w:u w:val="single"/>
        </w:rPr>
        <w:t>Обеспечение образовательного процесса оборудованными учебными кабинетами, объектами для</w:t>
      </w:r>
      <w:bookmarkEnd w:id="6"/>
      <w:r w:rsidR="00681BC8" w:rsidRPr="009806F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9806F1">
        <w:rPr>
          <w:rFonts w:ascii="Times New Roman" w:hAnsi="Times New Roman" w:cs="Times New Roman"/>
          <w:sz w:val="20"/>
          <w:szCs w:val="20"/>
          <w:u w:val="single"/>
        </w:rPr>
        <w:t>проведения практических занятий</w:t>
      </w:r>
    </w:p>
    <w:p w:rsidR="00B05C35" w:rsidRPr="009806F1" w:rsidRDefault="00B05C35" w:rsidP="00681BC8">
      <w:pPr>
        <w:jc w:val="center"/>
        <w:outlineLvl w:val="1"/>
        <w:rPr>
          <w:rFonts w:ascii="Times New Roman" w:hAnsi="Times New Roman" w:cs="Times New Roman"/>
          <w:sz w:val="20"/>
          <w:szCs w:val="20"/>
          <w:u w:val="single"/>
        </w:rPr>
      </w:pPr>
    </w:p>
    <w:p w:rsidR="00B05C35" w:rsidRPr="009806F1" w:rsidRDefault="00B05C35" w:rsidP="00B05C35">
      <w:pPr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Все 9 комплексов оборудованы, как комплексы описанные ниже.</w:t>
      </w:r>
    </w:p>
    <w:p w:rsidR="00FA5D23" w:rsidRPr="009806F1" w:rsidRDefault="00FA5D23" w:rsidP="00681BC8">
      <w:pPr>
        <w:tabs>
          <w:tab w:val="left" w:pos="726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05C35" w:rsidRPr="009806F1" w:rsidRDefault="00B05C35" w:rsidP="00F15347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0"/>
          <w:szCs w:val="20"/>
          <w:u w:val="single"/>
        </w:rPr>
      </w:pPr>
      <w:r w:rsidRPr="009806F1">
        <w:rPr>
          <w:rFonts w:ascii="Times New Roman" w:eastAsia="Times New Roman" w:hAnsi="Times New Roman" w:cs="Times New Roman"/>
          <w:iCs/>
          <w:color w:val="auto"/>
          <w:sz w:val="20"/>
          <w:szCs w:val="20"/>
          <w:u w:val="single"/>
        </w:rPr>
        <w:t>Комплекс «Таганский»</w:t>
      </w:r>
    </w:p>
    <w:p w:rsidR="00B05C35" w:rsidRPr="009806F1" w:rsidRDefault="00B05C35" w:rsidP="003E64E2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color w:val="auto"/>
          <w:sz w:val="20"/>
          <w:szCs w:val="20"/>
        </w:rPr>
        <w:t xml:space="preserve">Общее количество компьютерных классов - </w:t>
      </w:r>
      <w:r w:rsidR="003552CB">
        <w:rPr>
          <w:rFonts w:ascii="Times New Roman" w:eastAsia="Times New Roman" w:hAnsi="Times New Roman" w:cs="Times New Roman"/>
          <w:iCs/>
          <w:color w:val="auto"/>
          <w:sz w:val="20"/>
          <w:szCs w:val="20"/>
        </w:rPr>
        <w:t>4</w:t>
      </w:r>
      <w:r w:rsidRPr="009806F1">
        <w:rPr>
          <w:rFonts w:ascii="Times New Roman" w:eastAsia="Times New Roman" w:hAnsi="Times New Roman" w:cs="Times New Roman"/>
          <w:iCs/>
          <w:color w:val="auto"/>
          <w:sz w:val="20"/>
          <w:szCs w:val="20"/>
        </w:rPr>
        <w:t>5, теоретических - 14</w:t>
      </w:r>
    </w:p>
    <w:p w:rsidR="00B05C35" w:rsidRPr="009806F1" w:rsidRDefault="00B05C35" w:rsidP="003E64E2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color w:val="auto"/>
          <w:sz w:val="20"/>
          <w:szCs w:val="20"/>
        </w:rPr>
        <w:t xml:space="preserve">Общее количество компьютеров – </w:t>
      </w:r>
      <w:r w:rsidR="003552CB">
        <w:rPr>
          <w:rFonts w:ascii="Times New Roman" w:eastAsia="Times New Roman" w:hAnsi="Times New Roman" w:cs="Times New Roman"/>
          <w:iCs/>
          <w:color w:val="auto"/>
          <w:sz w:val="20"/>
          <w:szCs w:val="20"/>
        </w:rPr>
        <w:t>8</w:t>
      </w:r>
      <w:r w:rsidRPr="009806F1">
        <w:rPr>
          <w:rFonts w:ascii="Times New Roman" w:eastAsia="Times New Roman" w:hAnsi="Times New Roman" w:cs="Times New Roman"/>
          <w:iCs/>
          <w:color w:val="auto"/>
          <w:sz w:val="20"/>
          <w:szCs w:val="20"/>
        </w:rPr>
        <w:t xml:space="preserve">25 (с местами преподавателя </w:t>
      </w:r>
      <w:r w:rsidR="003552CB">
        <w:rPr>
          <w:rFonts w:ascii="Times New Roman" w:eastAsia="Times New Roman" w:hAnsi="Times New Roman" w:cs="Times New Roman"/>
          <w:iCs/>
          <w:color w:val="auto"/>
          <w:sz w:val="20"/>
          <w:szCs w:val="20"/>
        </w:rPr>
        <w:t>8</w:t>
      </w:r>
      <w:r w:rsidRPr="009806F1">
        <w:rPr>
          <w:rFonts w:ascii="Times New Roman" w:eastAsia="Times New Roman" w:hAnsi="Times New Roman" w:cs="Times New Roman"/>
          <w:iCs/>
          <w:color w:val="auto"/>
          <w:sz w:val="20"/>
          <w:szCs w:val="20"/>
        </w:rPr>
        <w:t>94)</w:t>
      </w:r>
    </w:p>
    <w:p w:rsidR="00B05C35" w:rsidRPr="009806F1" w:rsidRDefault="00B05C35" w:rsidP="003E64E2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color w:val="auto"/>
          <w:sz w:val="20"/>
          <w:szCs w:val="20"/>
        </w:rPr>
        <w:t>Количество ЖК мониторов – 1</w:t>
      </w:r>
      <w:r w:rsidR="003552CB">
        <w:rPr>
          <w:rFonts w:ascii="Times New Roman" w:eastAsia="Times New Roman" w:hAnsi="Times New Roman" w:cs="Times New Roman"/>
          <w:iCs/>
          <w:color w:val="auto"/>
          <w:sz w:val="20"/>
          <w:szCs w:val="20"/>
        </w:rPr>
        <w:t>0</w:t>
      </w:r>
      <w:r w:rsidRPr="009806F1">
        <w:rPr>
          <w:rFonts w:ascii="Times New Roman" w:eastAsia="Times New Roman" w:hAnsi="Times New Roman" w:cs="Times New Roman"/>
          <w:iCs/>
          <w:color w:val="auto"/>
          <w:sz w:val="20"/>
          <w:szCs w:val="20"/>
        </w:rPr>
        <w:t>54 (с местами преподавателя 1</w:t>
      </w:r>
      <w:r w:rsidR="003552CB">
        <w:rPr>
          <w:rFonts w:ascii="Times New Roman" w:eastAsia="Times New Roman" w:hAnsi="Times New Roman" w:cs="Times New Roman"/>
          <w:iCs/>
          <w:color w:val="auto"/>
          <w:sz w:val="20"/>
          <w:szCs w:val="20"/>
        </w:rPr>
        <w:t>0</w:t>
      </w:r>
      <w:r w:rsidRPr="009806F1">
        <w:rPr>
          <w:rFonts w:ascii="Times New Roman" w:eastAsia="Times New Roman" w:hAnsi="Times New Roman" w:cs="Times New Roman"/>
          <w:iCs/>
          <w:color w:val="auto"/>
          <w:sz w:val="20"/>
          <w:szCs w:val="20"/>
        </w:rPr>
        <w:t>23)</w:t>
      </w:r>
    </w:p>
    <w:p w:rsidR="00B05C35" w:rsidRPr="009806F1" w:rsidRDefault="00B05C35" w:rsidP="00F15347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Конфигурация компьютеров слушателей:</w:t>
      </w:r>
    </w:p>
    <w:p w:rsidR="00B05C35" w:rsidRPr="009806F1" w:rsidRDefault="00B05C35" w:rsidP="003E64E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 xml:space="preserve">Процессор </w:t>
      </w:r>
      <w:proofErr w:type="spellStart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Intel</w:t>
      </w:r>
      <w:proofErr w:type="spellEnd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Core</w:t>
      </w:r>
      <w:proofErr w:type="spellEnd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 xml:space="preserve"> i3 3,07 </w:t>
      </w:r>
      <w:proofErr w:type="spellStart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GHz</w:t>
      </w:r>
      <w:proofErr w:type="spellEnd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 xml:space="preserve">, RAM 4Gb, читающий привод DVDROM, </w:t>
      </w:r>
      <w:proofErr w:type="gramStart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сетевая</w:t>
      </w:r>
      <w:proofErr w:type="gramEnd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 xml:space="preserve"> 1 </w:t>
      </w:r>
      <w:proofErr w:type="spellStart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Gbit</w:t>
      </w:r>
      <w:proofErr w:type="spellEnd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.</w:t>
      </w:r>
    </w:p>
    <w:p w:rsidR="00B05C35" w:rsidRPr="009806F1" w:rsidRDefault="00B05C35" w:rsidP="003E64E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 xml:space="preserve">Компьютеры классов оборудованы набором винчестеров объемом 250 и 320GB, ЖК-монитор </w:t>
      </w:r>
      <w:proofErr w:type="spellStart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Samsung</w:t>
      </w:r>
      <w:proofErr w:type="spellEnd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 xml:space="preserve"> 19" стандарт безопасности TCO-99.</w:t>
      </w:r>
    </w:p>
    <w:p w:rsidR="00B05C35" w:rsidRPr="009806F1" w:rsidRDefault="00B05C35" w:rsidP="00F15347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Конфигурация компьютеров преподавателей:</w:t>
      </w:r>
    </w:p>
    <w:p w:rsidR="00B05C35" w:rsidRPr="009806F1" w:rsidRDefault="00B05C35" w:rsidP="003E64E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 xml:space="preserve">Процессор </w:t>
      </w:r>
      <w:proofErr w:type="spellStart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Intel</w:t>
      </w:r>
      <w:proofErr w:type="spellEnd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Core</w:t>
      </w:r>
      <w:proofErr w:type="spellEnd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 xml:space="preserve"> i3 3,07 </w:t>
      </w:r>
      <w:proofErr w:type="spellStart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GHz</w:t>
      </w:r>
      <w:proofErr w:type="spellEnd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 xml:space="preserve">, RAM 4Gb, читающий привод DVDROM, </w:t>
      </w:r>
      <w:proofErr w:type="gramStart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сетевая</w:t>
      </w:r>
      <w:proofErr w:type="gramEnd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 xml:space="preserve"> 1 </w:t>
      </w:r>
      <w:proofErr w:type="spellStart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Gbit</w:t>
      </w:r>
      <w:proofErr w:type="spellEnd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.</w:t>
      </w:r>
    </w:p>
    <w:p w:rsidR="00B05C35" w:rsidRPr="009806F1" w:rsidRDefault="00B05C35" w:rsidP="003E64E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 xml:space="preserve">Компьютеры классов оборудованы набором винчестеров объемом 320 и 500GB, ЖК-монитор </w:t>
      </w:r>
      <w:proofErr w:type="spellStart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Benq</w:t>
      </w:r>
      <w:proofErr w:type="spellEnd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 xml:space="preserve"> 17" стандарт безопасности TCO-99.</w:t>
      </w:r>
    </w:p>
    <w:p w:rsidR="00B05C35" w:rsidRPr="009806F1" w:rsidRDefault="00B05C35" w:rsidP="00F15347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Каждый класс оборудован маркерной доской и видеопроектором с дистанционным управлением. </w:t>
      </w:r>
    </w:p>
    <w:p w:rsidR="00B05C35" w:rsidRPr="009806F1" w:rsidRDefault="00B05C35" w:rsidP="003E64E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 xml:space="preserve">Изображение с экрана монитора преподавателя через </w:t>
      </w:r>
      <w:proofErr w:type="spellStart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сплиттер</w:t>
      </w:r>
      <w:proofErr w:type="spellEnd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 xml:space="preserve"> (устройство распараллеливания сигнала) дублируется видеопроектором на настенный экран 2,5x2 м.</w:t>
      </w:r>
    </w:p>
    <w:p w:rsidR="00B05C35" w:rsidRPr="009806F1" w:rsidRDefault="00B05C35" w:rsidP="003E64E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 xml:space="preserve">В классе используются сетевые коммутаторы </w:t>
      </w:r>
      <w:proofErr w:type="spellStart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DLink</w:t>
      </w:r>
      <w:proofErr w:type="spellEnd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 xml:space="preserve"> на 16/24 порта.</w:t>
      </w:r>
    </w:p>
    <w:p w:rsidR="00B05C35" w:rsidRPr="009806F1" w:rsidRDefault="00B05C35" w:rsidP="00F15347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 xml:space="preserve">Класс через сервер-шлюз имеет выход в </w:t>
      </w:r>
      <w:proofErr w:type="spellStart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Internet</w:t>
      </w:r>
      <w:proofErr w:type="spellEnd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 xml:space="preserve">. Подключение к </w:t>
      </w:r>
      <w:proofErr w:type="spellStart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Internet</w:t>
      </w:r>
      <w:proofErr w:type="spellEnd"/>
    </w:p>
    <w:p w:rsidR="00B05C35" w:rsidRPr="009806F1" w:rsidRDefault="00B05C35" w:rsidP="003E64E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происходит по высокоскоростной оптоволоконной магистрали со скоростью 10Mbit в секунду.</w:t>
      </w:r>
    </w:p>
    <w:p w:rsidR="00B05C35" w:rsidRPr="009806F1" w:rsidRDefault="00B05C35" w:rsidP="003E64E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Дополнительное оборудование</w:t>
      </w:r>
      <w:r w:rsidR="00F15347">
        <w:rPr>
          <w:rFonts w:ascii="Times New Roman" w:eastAsia="Times New Roman" w:hAnsi="Times New Roman" w:cs="Times New Roman"/>
          <w:iCs/>
          <w:sz w:val="20"/>
          <w:szCs w:val="20"/>
        </w:rPr>
        <w:t>:</w:t>
      </w:r>
    </w:p>
    <w:p w:rsidR="00B05C35" w:rsidRPr="009806F1" w:rsidRDefault="00B05C35" w:rsidP="003E64E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lastRenderedPageBreak/>
        <w:t xml:space="preserve">Коммутатор </w:t>
      </w:r>
      <w:proofErr w:type="spellStart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DLink</w:t>
      </w:r>
      <w:proofErr w:type="spellEnd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 xml:space="preserve"> - </w:t>
      </w:r>
      <w:r w:rsidR="003552CB">
        <w:rPr>
          <w:rFonts w:ascii="Times New Roman" w:eastAsia="Times New Roman" w:hAnsi="Times New Roman" w:cs="Times New Roman"/>
          <w:iCs/>
          <w:sz w:val="20"/>
          <w:szCs w:val="20"/>
        </w:rPr>
        <w:t>4</w:t>
      </w: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5.</w:t>
      </w:r>
    </w:p>
    <w:p w:rsidR="00B05C35" w:rsidRPr="009806F1" w:rsidRDefault="00B05C35" w:rsidP="00B05C35">
      <w:pPr>
        <w:rPr>
          <w:rFonts w:ascii="Times New Roman" w:eastAsia="Times New Roman" w:hAnsi="Times New Roman" w:cs="Times New Roman"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 xml:space="preserve">Видеопроектор - </w:t>
      </w:r>
      <w:r w:rsidR="003552CB">
        <w:rPr>
          <w:rFonts w:ascii="Times New Roman" w:eastAsia="Times New Roman" w:hAnsi="Times New Roman" w:cs="Times New Roman"/>
          <w:iCs/>
          <w:sz w:val="20"/>
          <w:szCs w:val="20"/>
        </w:rPr>
        <w:t>5</w:t>
      </w: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9</w:t>
      </w:r>
    </w:p>
    <w:p w:rsidR="00B05C35" w:rsidRPr="009806F1" w:rsidRDefault="00B05C35" w:rsidP="00B05C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5C35" w:rsidRPr="009806F1" w:rsidRDefault="00B05C35" w:rsidP="00F15347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806F1">
        <w:rPr>
          <w:rFonts w:ascii="Times New Roman" w:eastAsia="Times New Roman" w:hAnsi="Times New Roman" w:cs="Times New Roman"/>
          <w:sz w:val="20"/>
          <w:szCs w:val="20"/>
          <w:u w:val="single"/>
        </w:rPr>
        <w:t>Комплекс «Радио»</w:t>
      </w:r>
    </w:p>
    <w:p w:rsidR="00B05C35" w:rsidRPr="009806F1" w:rsidRDefault="00B05C35" w:rsidP="003E64E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 xml:space="preserve">Общее количество компьютерных классов - </w:t>
      </w:r>
      <w:r w:rsidR="003552CB">
        <w:rPr>
          <w:rFonts w:ascii="Times New Roman" w:eastAsia="Times New Roman" w:hAnsi="Times New Roman" w:cs="Times New Roman"/>
          <w:iCs/>
          <w:sz w:val="20"/>
          <w:szCs w:val="20"/>
        </w:rPr>
        <w:t>4</w:t>
      </w: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5, теоретических - 14</w:t>
      </w:r>
    </w:p>
    <w:p w:rsidR="00B05C35" w:rsidRPr="009806F1" w:rsidRDefault="00B05C35" w:rsidP="003E64E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 xml:space="preserve">Общее количество компьютеров – </w:t>
      </w:r>
      <w:r w:rsidR="003552CB">
        <w:rPr>
          <w:rFonts w:ascii="Times New Roman" w:eastAsia="Times New Roman" w:hAnsi="Times New Roman" w:cs="Times New Roman"/>
          <w:iCs/>
          <w:sz w:val="20"/>
          <w:szCs w:val="20"/>
        </w:rPr>
        <w:t>8</w:t>
      </w: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 xml:space="preserve">25 (с местами преподавателя </w:t>
      </w:r>
      <w:r w:rsidR="003552CB">
        <w:rPr>
          <w:rFonts w:ascii="Times New Roman" w:eastAsia="Times New Roman" w:hAnsi="Times New Roman" w:cs="Times New Roman"/>
          <w:iCs/>
          <w:sz w:val="20"/>
          <w:szCs w:val="20"/>
        </w:rPr>
        <w:t>8</w:t>
      </w: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94)</w:t>
      </w:r>
    </w:p>
    <w:p w:rsidR="00B05C35" w:rsidRPr="009806F1" w:rsidRDefault="00B05C35" w:rsidP="003E64E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Количество ЖК мониторов – 1</w:t>
      </w:r>
      <w:r w:rsidR="003552CB">
        <w:rPr>
          <w:rFonts w:ascii="Times New Roman" w:eastAsia="Times New Roman" w:hAnsi="Times New Roman" w:cs="Times New Roman"/>
          <w:iCs/>
          <w:sz w:val="20"/>
          <w:szCs w:val="20"/>
        </w:rPr>
        <w:t>0</w:t>
      </w: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54 (с местами преподавателя 1</w:t>
      </w:r>
      <w:r w:rsidR="003552CB">
        <w:rPr>
          <w:rFonts w:ascii="Times New Roman" w:eastAsia="Times New Roman" w:hAnsi="Times New Roman" w:cs="Times New Roman"/>
          <w:iCs/>
          <w:sz w:val="20"/>
          <w:szCs w:val="20"/>
        </w:rPr>
        <w:t>0</w:t>
      </w: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23)</w:t>
      </w:r>
    </w:p>
    <w:p w:rsidR="00B05C35" w:rsidRPr="009806F1" w:rsidRDefault="00B05C35" w:rsidP="00F15347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 xml:space="preserve">Конфигурация компьютеров слушателей: </w:t>
      </w:r>
      <w:proofErr w:type="spellStart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Core</w:t>
      </w:r>
      <w:proofErr w:type="spellEnd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 xml:space="preserve"> i7, RAM 32Gb, сетевые </w:t>
      </w:r>
      <w:proofErr w:type="spellStart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Gigabit</w:t>
      </w:r>
      <w:proofErr w:type="spellEnd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 xml:space="preserve"> карты Realtek8139 и </w:t>
      </w:r>
      <w:proofErr w:type="spellStart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Alteros</w:t>
      </w:r>
      <w:proofErr w:type="spellEnd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 xml:space="preserve">, компьютеры классов оборудованы набором винчестеров объемом 500GB  и </w:t>
      </w:r>
      <w:proofErr w:type="spellStart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ssd</w:t>
      </w:r>
      <w:proofErr w:type="spellEnd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 xml:space="preserve">-накопителями объемом 240GB,два ЖК-монитора </w:t>
      </w:r>
      <w:proofErr w:type="spellStart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Dell</w:t>
      </w:r>
      <w:proofErr w:type="spellEnd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 xml:space="preserve"> 17" стандарт безопасности TCO-99.</w:t>
      </w:r>
    </w:p>
    <w:p w:rsidR="00B05C35" w:rsidRPr="009806F1" w:rsidRDefault="00B05C35" w:rsidP="003E64E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 xml:space="preserve">Конфигурация компьютеров преподавателей: </w:t>
      </w:r>
      <w:proofErr w:type="spellStart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Core</w:t>
      </w:r>
      <w:proofErr w:type="spellEnd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 xml:space="preserve"> i7, RAM 32Gb, сетевые </w:t>
      </w:r>
      <w:proofErr w:type="spellStart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Gigabit</w:t>
      </w:r>
      <w:proofErr w:type="spellEnd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 xml:space="preserve"> карты Realtek8139 и </w:t>
      </w:r>
      <w:proofErr w:type="spellStart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Alteros</w:t>
      </w:r>
      <w:proofErr w:type="spellEnd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 xml:space="preserve">, компьютеры классов оборудованы набором винчестеров объемом 500GB  и </w:t>
      </w:r>
      <w:proofErr w:type="spellStart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ssd</w:t>
      </w:r>
      <w:proofErr w:type="spellEnd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 xml:space="preserve">-накопителями объемом 240GB,два ЖК-монитора </w:t>
      </w:r>
      <w:proofErr w:type="spellStart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Dell</w:t>
      </w:r>
      <w:proofErr w:type="spellEnd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 xml:space="preserve"> 17" стандарт безопасности TCO-99.</w:t>
      </w:r>
    </w:p>
    <w:p w:rsidR="00B05C35" w:rsidRPr="009806F1" w:rsidRDefault="00B05C35" w:rsidP="00F15347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Каждый класс оборудован маркерной доской и видеопроектором с дистанционным управлением. </w:t>
      </w:r>
    </w:p>
    <w:p w:rsidR="00B05C35" w:rsidRPr="009806F1" w:rsidRDefault="00B05C35" w:rsidP="003E64E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 xml:space="preserve">Изображение с экрана монитора преподавателя через </w:t>
      </w:r>
      <w:proofErr w:type="spellStart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сплиттер</w:t>
      </w:r>
      <w:proofErr w:type="spellEnd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 xml:space="preserve"> (устройство распараллеливания сигнала) дублируется видеопроектором на настенный экран 2,5x2 м.</w:t>
      </w:r>
    </w:p>
    <w:p w:rsidR="00B05C35" w:rsidRPr="009806F1" w:rsidRDefault="00B05C35" w:rsidP="003E64E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 xml:space="preserve">В классе используются сетевые коммутаторы </w:t>
      </w:r>
      <w:proofErr w:type="spellStart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DLink</w:t>
      </w:r>
      <w:proofErr w:type="spellEnd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 xml:space="preserve"> на 16/24 порта.</w:t>
      </w:r>
    </w:p>
    <w:p w:rsidR="00B05C35" w:rsidRPr="009806F1" w:rsidRDefault="00B05C35" w:rsidP="003E64E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 xml:space="preserve">Класс через сервер-шлюз имеет выход в </w:t>
      </w:r>
      <w:proofErr w:type="spellStart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Internet</w:t>
      </w:r>
      <w:proofErr w:type="spellEnd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 xml:space="preserve">. Подключение к </w:t>
      </w:r>
      <w:proofErr w:type="spellStart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Internet</w:t>
      </w:r>
      <w:proofErr w:type="spellEnd"/>
    </w:p>
    <w:p w:rsidR="00B05C35" w:rsidRPr="009806F1" w:rsidRDefault="00B05C35" w:rsidP="003E64E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происходит по высокоскоростной оптоволоконной магистрали со скоростью 10Mbit в секунду.</w:t>
      </w:r>
    </w:p>
    <w:p w:rsidR="00B05C35" w:rsidRPr="009806F1" w:rsidRDefault="00B05C35" w:rsidP="003E64E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Дополнительное оборудование</w:t>
      </w:r>
      <w:r w:rsidR="00F15347">
        <w:rPr>
          <w:rFonts w:ascii="Times New Roman" w:eastAsia="Times New Roman" w:hAnsi="Times New Roman" w:cs="Times New Roman"/>
          <w:iCs/>
          <w:sz w:val="20"/>
          <w:szCs w:val="20"/>
        </w:rPr>
        <w:t>:</w:t>
      </w:r>
    </w:p>
    <w:p w:rsidR="00B05C35" w:rsidRDefault="00B05C35" w:rsidP="003E64E2">
      <w:pPr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 xml:space="preserve">Коммутатор </w:t>
      </w:r>
      <w:proofErr w:type="spellStart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DLink</w:t>
      </w:r>
      <w:proofErr w:type="spellEnd"/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 xml:space="preserve"> - </w:t>
      </w:r>
      <w:r w:rsidR="003552CB">
        <w:rPr>
          <w:rFonts w:ascii="Times New Roman" w:eastAsia="Times New Roman" w:hAnsi="Times New Roman" w:cs="Times New Roman"/>
          <w:iCs/>
          <w:sz w:val="20"/>
          <w:szCs w:val="20"/>
        </w:rPr>
        <w:t>4</w:t>
      </w: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5.</w:t>
      </w:r>
    </w:p>
    <w:p w:rsidR="00B05C35" w:rsidRDefault="00B05C35" w:rsidP="00B05C35">
      <w:pPr>
        <w:rPr>
          <w:rFonts w:ascii="Times New Roman" w:eastAsia="Times New Roman" w:hAnsi="Times New Roman" w:cs="Times New Roman"/>
          <w:iCs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 xml:space="preserve">Видеопроектор </w:t>
      </w:r>
      <w:r w:rsidR="001178D5">
        <w:rPr>
          <w:rFonts w:ascii="Times New Roman" w:eastAsia="Times New Roman" w:hAnsi="Times New Roman" w:cs="Times New Roman"/>
          <w:iCs/>
          <w:sz w:val="20"/>
          <w:szCs w:val="20"/>
        </w:rPr>
        <w:t>–</w:t>
      </w: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3552CB">
        <w:rPr>
          <w:rFonts w:ascii="Times New Roman" w:eastAsia="Times New Roman" w:hAnsi="Times New Roman" w:cs="Times New Roman"/>
          <w:iCs/>
          <w:sz w:val="20"/>
          <w:szCs w:val="20"/>
        </w:rPr>
        <w:t>5</w:t>
      </w: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9</w:t>
      </w:r>
    </w:p>
    <w:tbl>
      <w:tblPr>
        <w:tblpPr w:leftFromText="180" w:rightFromText="180" w:vertAnchor="text" w:horzAnchor="margin" w:tblpXSpec="right" w:tblpY="140"/>
        <w:tblW w:w="99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4"/>
        <w:gridCol w:w="1984"/>
      </w:tblGrid>
      <w:tr w:rsidR="001178D5" w:rsidTr="001178D5">
        <w:trPr>
          <w:trHeight w:val="315"/>
        </w:trPr>
        <w:tc>
          <w:tcPr>
            <w:tcW w:w="7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8D5" w:rsidRPr="001178D5" w:rsidRDefault="001178D5" w:rsidP="001178D5">
            <w:pPr>
              <w:rPr>
                <w:rFonts w:ascii="Times New Roman" w:hAnsi="Times New Roman"/>
                <w:sz w:val="20"/>
                <w:szCs w:val="20"/>
              </w:rPr>
            </w:pPr>
            <w:r w:rsidRPr="001178D5">
              <w:rPr>
                <w:rFonts w:ascii="Times New Roman" w:hAnsi="Times New Roman"/>
                <w:sz w:val="20"/>
                <w:szCs w:val="20"/>
              </w:rPr>
              <w:t>Общая площадь учебных помещений в расчете на одного слушателя, в том числе: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8D5" w:rsidRPr="001178D5" w:rsidRDefault="001178D5" w:rsidP="001178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8D5">
              <w:rPr>
                <w:rFonts w:ascii="Times New Roman" w:hAnsi="Times New Roman"/>
                <w:sz w:val="20"/>
                <w:szCs w:val="20"/>
              </w:rPr>
              <w:t>4,7 кв. м.</w:t>
            </w:r>
          </w:p>
        </w:tc>
      </w:tr>
      <w:tr w:rsidR="001178D5" w:rsidTr="001178D5">
        <w:trPr>
          <w:trHeight w:val="315"/>
        </w:trPr>
        <w:tc>
          <w:tcPr>
            <w:tcW w:w="7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8D5" w:rsidRPr="001178D5" w:rsidRDefault="001178D5" w:rsidP="001178D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78D5">
              <w:rPr>
                <w:rFonts w:ascii="Times New Roman" w:hAnsi="Times New Roman"/>
                <w:sz w:val="20"/>
                <w:szCs w:val="20"/>
              </w:rPr>
              <w:t>имеющихся</w:t>
            </w:r>
            <w:proofErr w:type="gramEnd"/>
            <w:r w:rsidRPr="001178D5">
              <w:rPr>
                <w:rFonts w:ascii="Times New Roman" w:hAnsi="Times New Roman"/>
                <w:sz w:val="20"/>
                <w:szCs w:val="20"/>
              </w:rPr>
              <w:t xml:space="preserve"> у образовательной организации на праве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8D5" w:rsidRPr="001178D5" w:rsidRDefault="001178D5" w:rsidP="001178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8D5">
              <w:rPr>
                <w:rFonts w:ascii="Times New Roman" w:hAnsi="Times New Roman"/>
                <w:sz w:val="20"/>
                <w:szCs w:val="20"/>
              </w:rPr>
              <w:t>0 кв. м.</w:t>
            </w:r>
          </w:p>
        </w:tc>
      </w:tr>
      <w:tr w:rsidR="001178D5" w:rsidTr="001178D5">
        <w:trPr>
          <w:trHeight w:val="315"/>
        </w:trPr>
        <w:tc>
          <w:tcPr>
            <w:tcW w:w="7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8D5" w:rsidRPr="001178D5" w:rsidRDefault="001178D5" w:rsidP="001178D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78D5">
              <w:rPr>
                <w:rFonts w:ascii="Times New Roman" w:hAnsi="Times New Roman"/>
                <w:sz w:val="20"/>
                <w:szCs w:val="20"/>
              </w:rPr>
              <w:t>закрепленных</w:t>
            </w:r>
            <w:proofErr w:type="gramEnd"/>
            <w:r w:rsidRPr="001178D5">
              <w:rPr>
                <w:rFonts w:ascii="Times New Roman" w:hAnsi="Times New Roman"/>
                <w:sz w:val="20"/>
                <w:szCs w:val="20"/>
              </w:rPr>
              <w:t xml:space="preserve"> за образовательной организацией на праве оперативного 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8D5" w:rsidRPr="001178D5" w:rsidRDefault="001178D5" w:rsidP="001178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8D5">
              <w:rPr>
                <w:rFonts w:ascii="Times New Roman" w:hAnsi="Times New Roman"/>
                <w:sz w:val="20"/>
                <w:szCs w:val="20"/>
              </w:rPr>
              <w:t>0 кв. м.</w:t>
            </w:r>
          </w:p>
        </w:tc>
      </w:tr>
      <w:tr w:rsidR="001178D5" w:rsidTr="001178D5">
        <w:trPr>
          <w:trHeight w:val="315"/>
        </w:trPr>
        <w:tc>
          <w:tcPr>
            <w:tcW w:w="7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8D5" w:rsidRPr="001178D5" w:rsidRDefault="001178D5" w:rsidP="001178D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78D5">
              <w:rPr>
                <w:rFonts w:ascii="Times New Roman" w:hAnsi="Times New Roman"/>
                <w:sz w:val="20"/>
                <w:szCs w:val="20"/>
              </w:rPr>
              <w:t>предоставленных</w:t>
            </w:r>
            <w:proofErr w:type="gramEnd"/>
            <w:r w:rsidRPr="001178D5">
              <w:rPr>
                <w:rFonts w:ascii="Times New Roman" w:hAnsi="Times New Roman"/>
                <w:sz w:val="20"/>
                <w:szCs w:val="20"/>
              </w:rPr>
              <w:t xml:space="preserve"> образовательной организации в аренду, безвозмездное пользование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8D5" w:rsidRPr="001178D5" w:rsidRDefault="001178D5" w:rsidP="001178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8D5">
              <w:rPr>
                <w:rFonts w:ascii="Times New Roman" w:hAnsi="Times New Roman"/>
                <w:sz w:val="20"/>
                <w:szCs w:val="20"/>
              </w:rPr>
              <w:t>4,7 кв. м.</w:t>
            </w:r>
          </w:p>
        </w:tc>
      </w:tr>
    </w:tbl>
    <w:p w:rsidR="001178D5" w:rsidRDefault="001178D5" w:rsidP="00B05C35">
      <w:pPr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1178D5" w:rsidRDefault="001178D5" w:rsidP="00B05C35">
      <w:pPr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FA5D23" w:rsidRPr="009806F1" w:rsidRDefault="00BF795D" w:rsidP="00EF265E">
      <w:pPr>
        <w:pStyle w:val="a4"/>
        <w:numPr>
          <w:ilvl w:val="0"/>
          <w:numId w:val="7"/>
        </w:numPr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7" w:name="bookmark10"/>
      <w:r w:rsidRPr="009806F1">
        <w:rPr>
          <w:rFonts w:ascii="Times New Roman" w:hAnsi="Times New Roman" w:cs="Times New Roman"/>
          <w:b/>
          <w:sz w:val="20"/>
          <w:szCs w:val="20"/>
        </w:rPr>
        <w:t>К</w:t>
      </w:r>
      <w:r w:rsidR="007840F8" w:rsidRPr="009806F1">
        <w:rPr>
          <w:rFonts w:ascii="Times New Roman" w:hAnsi="Times New Roman" w:cs="Times New Roman"/>
          <w:b/>
          <w:sz w:val="20"/>
          <w:szCs w:val="20"/>
        </w:rPr>
        <w:t>АДРОВОЕ ОБЕСПЕЧЕНИ</w:t>
      </w:r>
      <w:bookmarkEnd w:id="7"/>
      <w:r w:rsidR="007840F8" w:rsidRPr="009806F1">
        <w:rPr>
          <w:rFonts w:ascii="Times New Roman" w:hAnsi="Times New Roman" w:cs="Times New Roman"/>
          <w:b/>
          <w:sz w:val="20"/>
          <w:szCs w:val="20"/>
        </w:rPr>
        <w:t>Е</w:t>
      </w:r>
    </w:p>
    <w:p w:rsidR="005620D5" w:rsidRPr="009806F1" w:rsidRDefault="005620D5" w:rsidP="00681BC8">
      <w:pPr>
        <w:outlineLvl w:val="1"/>
        <w:rPr>
          <w:rFonts w:ascii="Times New Roman" w:hAnsi="Times New Roman" w:cs="Times New Roman"/>
          <w:sz w:val="20"/>
          <w:szCs w:val="20"/>
          <w:u w:val="single"/>
        </w:rPr>
      </w:pPr>
    </w:p>
    <w:p w:rsidR="00FA5D23" w:rsidRPr="009806F1" w:rsidRDefault="00BF795D" w:rsidP="007840F8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Центр «Специалист» укомплектован педагогическими кадрами, административно-управленческим персоналом и учебно-вспомогательным составом.</w:t>
      </w:r>
    </w:p>
    <w:p w:rsidR="00FA5D23" w:rsidRPr="009806F1" w:rsidRDefault="00BF795D" w:rsidP="007840F8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Базовое образование всего преподавательского состава полностью соответствует содержанию под</w:t>
      </w:r>
      <w:r w:rsidRPr="009806F1">
        <w:rPr>
          <w:rFonts w:ascii="Times New Roman" w:hAnsi="Times New Roman" w:cs="Times New Roman"/>
          <w:sz w:val="20"/>
          <w:szCs w:val="20"/>
        </w:rPr>
        <w:softHyphen/>
        <w:t>готовки специалистов, осуществляемой в Центре «Специалист» по всем блокам дисциплин и отвечает це</w:t>
      </w:r>
      <w:r w:rsidRPr="009806F1">
        <w:rPr>
          <w:rFonts w:ascii="Times New Roman" w:hAnsi="Times New Roman" w:cs="Times New Roman"/>
          <w:sz w:val="20"/>
          <w:szCs w:val="20"/>
        </w:rPr>
        <w:softHyphen/>
        <w:t>лям, задачам и направлениям образовательной деятельности учебного заведения.</w:t>
      </w:r>
      <w:r w:rsidR="00EF265E" w:rsidRPr="009806F1">
        <w:rPr>
          <w:rFonts w:ascii="Times New Roman" w:hAnsi="Times New Roman" w:cs="Times New Roman"/>
          <w:sz w:val="20"/>
          <w:szCs w:val="20"/>
        </w:rPr>
        <w:t xml:space="preserve"> </w:t>
      </w:r>
      <w:r w:rsidR="00542DD0">
        <w:rPr>
          <w:rFonts w:ascii="Times New Roman" w:hAnsi="Times New Roman" w:cs="Times New Roman"/>
          <w:sz w:val="20"/>
          <w:szCs w:val="20"/>
        </w:rPr>
        <w:t>В штате имеются кандидаты наук.</w:t>
      </w:r>
    </w:p>
    <w:p w:rsidR="00FA5D23" w:rsidRPr="009806F1" w:rsidRDefault="00BF795D" w:rsidP="007840F8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Учебно-воспитательную работу в 201</w:t>
      </w:r>
      <w:r w:rsidR="00FC3986">
        <w:rPr>
          <w:rFonts w:ascii="Times New Roman" w:hAnsi="Times New Roman" w:cs="Times New Roman"/>
          <w:sz w:val="20"/>
          <w:szCs w:val="20"/>
        </w:rPr>
        <w:t>4</w:t>
      </w:r>
      <w:r w:rsidRPr="009806F1">
        <w:rPr>
          <w:rFonts w:ascii="Times New Roman" w:hAnsi="Times New Roman" w:cs="Times New Roman"/>
          <w:sz w:val="20"/>
          <w:szCs w:val="20"/>
        </w:rPr>
        <w:t xml:space="preserve"> учебном году проводили штатные преподаватели и совместители.</w:t>
      </w:r>
    </w:p>
    <w:p w:rsidR="000B309C" w:rsidRPr="009806F1" w:rsidRDefault="000B309C">
      <w:pPr>
        <w:tabs>
          <w:tab w:val="left" w:pos="500"/>
        </w:tabs>
        <w:outlineLvl w:val="1"/>
        <w:rPr>
          <w:rFonts w:ascii="Times New Roman" w:hAnsi="Times New Roman" w:cs="Times New Roman"/>
          <w:sz w:val="20"/>
          <w:szCs w:val="20"/>
          <w:u w:val="single"/>
        </w:rPr>
      </w:pPr>
      <w:bookmarkStart w:id="8" w:name="bookmark11"/>
    </w:p>
    <w:p w:rsidR="00FA5D23" w:rsidRPr="009806F1" w:rsidRDefault="00BF795D" w:rsidP="00EF265E">
      <w:pPr>
        <w:pStyle w:val="a4"/>
        <w:numPr>
          <w:ilvl w:val="0"/>
          <w:numId w:val="7"/>
        </w:numPr>
        <w:tabs>
          <w:tab w:val="left" w:pos="380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9" w:name="bookmark15"/>
      <w:bookmarkEnd w:id="8"/>
      <w:r w:rsidRPr="009806F1">
        <w:rPr>
          <w:rFonts w:ascii="Times New Roman" w:hAnsi="Times New Roman" w:cs="Times New Roman"/>
          <w:b/>
          <w:sz w:val="20"/>
          <w:szCs w:val="20"/>
        </w:rPr>
        <w:t>ВОСТРЕБОВАННОСТЬ ВЫПУСКНИКОВ</w:t>
      </w:r>
      <w:bookmarkEnd w:id="9"/>
    </w:p>
    <w:p w:rsidR="00EF265E" w:rsidRPr="009806F1" w:rsidRDefault="00EF265E" w:rsidP="00EF265E">
      <w:pPr>
        <w:pStyle w:val="a4"/>
        <w:tabs>
          <w:tab w:val="left" w:pos="3805"/>
        </w:tabs>
        <w:rPr>
          <w:rFonts w:ascii="Times New Roman" w:hAnsi="Times New Roman" w:cs="Times New Roman"/>
          <w:b/>
          <w:sz w:val="20"/>
          <w:szCs w:val="20"/>
        </w:rPr>
      </w:pPr>
    </w:p>
    <w:p w:rsidR="00FA5D23" w:rsidRPr="009806F1" w:rsidRDefault="00BF795D" w:rsidP="00CC7A6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За 2</w:t>
      </w:r>
      <w:r w:rsidR="00CC7A68" w:rsidRPr="009806F1">
        <w:rPr>
          <w:rFonts w:ascii="Times New Roman" w:hAnsi="Times New Roman" w:cs="Times New Roman"/>
          <w:sz w:val="20"/>
          <w:szCs w:val="20"/>
        </w:rPr>
        <w:t>3</w:t>
      </w:r>
      <w:r w:rsidRPr="009806F1">
        <w:rPr>
          <w:rFonts w:ascii="Times New Roman" w:hAnsi="Times New Roman" w:cs="Times New Roman"/>
          <w:sz w:val="20"/>
          <w:szCs w:val="20"/>
        </w:rPr>
        <w:t xml:space="preserve"> </w:t>
      </w:r>
      <w:r w:rsidR="00CC7A68" w:rsidRPr="009806F1">
        <w:rPr>
          <w:rFonts w:ascii="Times New Roman" w:hAnsi="Times New Roman" w:cs="Times New Roman"/>
          <w:sz w:val="20"/>
          <w:szCs w:val="20"/>
        </w:rPr>
        <w:t>года</w:t>
      </w:r>
      <w:r w:rsidRPr="009806F1">
        <w:rPr>
          <w:rFonts w:ascii="Times New Roman" w:hAnsi="Times New Roman" w:cs="Times New Roman"/>
          <w:sz w:val="20"/>
          <w:szCs w:val="20"/>
        </w:rPr>
        <w:t xml:space="preserve"> успешной работы на российском рынке мы завоевали надежное доверие и расположение рабо</w:t>
      </w:r>
      <w:r w:rsidRPr="009806F1">
        <w:rPr>
          <w:rFonts w:ascii="Times New Roman" w:hAnsi="Times New Roman" w:cs="Times New Roman"/>
          <w:sz w:val="20"/>
          <w:szCs w:val="20"/>
        </w:rPr>
        <w:softHyphen/>
        <w:t xml:space="preserve">тодателей. </w:t>
      </w:r>
      <w:r w:rsidR="00BC3F29" w:rsidRPr="009806F1">
        <w:rPr>
          <w:rFonts w:ascii="Times New Roman" w:hAnsi="Times New Roman" w:cs="Times New Roman"/>
          <w:sz w:val="20"/>
          <w:szCs w:val="20"/>
        </w:rPr>
        <w:t xml:space="preserve">Более </w:t>
      </w:r>
      <w:r w:rsidR="00FC3986">
        <w:rPr>
          <w:rFonts w:ascii="Times New Roman" w:hAnsi="Times New Roman" w:cs="Times New Roman"/>
          <w:sz w:val="20"/>
          <w:szCs w:val="20"/>
        </w:rPr>
        <w:t>3</w:t>
      </w:r>
      <w:r w:rsidRPr="009806F1">
        <w:rPr>
          <w:rFonts w:ascii="Times New Roman" w:hAnsi="Times New Roman" w:cs="Times New Roman"/>
          <w:sz w:val="20"/>
          <w:szCs w:val="20"/>
        </w:rPr>
        <w:t>5 000 российских и зарубежных компаний и организаций доверяют обучение своих со</w:t>
      </w:r>
      <w:r w:rsidRPr="009806F1">
        <w:rPr>
          <w:rFonts w:ascii="Times New Roman" w:hAnsi="Times New Roman" w:cs="Times New Roman"/>
          <w:sz w:val="20"/>
          <w:szCs w:val="20"/>
        </w:rPr>
        <w:softHyphen/>
        <w:t>трудников Центру «Специалист» и набирают сотрудников из числа выпускников Центра. В Центре «Специ</w:t>
      </w:r>
      <w:r w:rsidRPr="009806F1">
        <w:rPr>
          <w:rFonts w:ascii="Times New Roman" w:hAnsi="Times New Roman" w:cs="Times New Roman"/>
          <w:sz w:val="20"/>
          <w:szCs w:val="20"/>
        </w:rPr>
        <w:softHyphen/>
        <w:t xml:space="preserve">алист» прошло обучение свыше </w:t>
      </w:r>
      <w:r w:rsidR="00FC3986">
        <w:rPr>
          <w:rFonts w:ascii="Times New Roman" w:hAnsi="Times New Roman" w:cs="Times New Roman"/>
          <w:sz w:val="20"/>
          <w:szCs w:val="20"/>
        </w:rPr>
        <w:t>6</w:t>
      </w:r>
      <w:r w:rsidR="00BC3F29" w:rsidRPr="009806F1">
        <w:rPr>
          <w:rFonts w:ascii="Times New Roman" w:hAnsi="Times New Roman" w:cs="Times New Roman"/>
          <w:sz w:val="20"/>
          <w:szCs w:val="20"/>
        </w:rPr>
        <w:t>5</w:t>
      </w:r>
      <w:r w:rsidRPr="009806F1">
        <w:rPr>
          <w:rFonts w:ascii="Times New Roman" w:hAnsi="Times New Roman" w:cs="Times New Roman"/>
          <w:sz w:val="20"/>
          <w:szCs w:val="20"/>
        </w:rPr>
        <w:t>0 000 человек.</w:t>
      </w:r>
    </w:p>
    <w:p w:rsidR="00FA5D23" w:rsidRPr="009806F1" w:rsidRDefault="00BF795D" w:rsidP="00CC7A6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В Центре работает Служба трудоустройства (с 1995 года). Благодаря Службе тысячи выпускников нашли себе достойную интересную работу. Услуги Службы бесплатны как для соискателей, так и для работодате</w:t>
      </w:r>
      <w:r w:rsidRPr="009806F1">
        <w:rPr>
          <w:rFonts w:ascii="Times New Roman" w:hAnsi="Times New Roman" w:cs="Times New Roman"/>
          <w:sz w:val="20"/>
          <w:szCs w:val="20"/>
        </w:rPr>
        <w:softHyphen/>
        <w:t>лей.</w:t>
      </w:r>
    </w:p>
    <w:p w:rsidR="00EF265E" w:rsidRPr="009806F1" w:rsidRDefault="00EF265E" w:rsidP="00CC7A6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A5D23" w:rsidRPr="009806F1" w:rsidRDefault="00613901" w:rsidP="00EF265E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06F1">
        <w:rPr>
          <w:rFonts w:ascii="Times New Roman" w:hAnsi="Times New Roman" w:cs="Times New Roman"/>
          <w:b/>
          <w:sz w:val="20"/>
          <w:szCs w:val="20"/>
        </w:rPr>
        <w:t>АНАЛИЗ ПОКАЗАТЕЛЕЙ ДЕЯТЕЛЬНОСТИ УЧРЕЖДЕНИЯ</w:t>
      </w:r>
    </w:p>
    <w:p w:rsidR="00EF265E" w:rsidRPr="009806F1" w:rsidRDefault="00EF265E" w:rsidP="00EF265E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FA5D23" w:rsidRPr="009806F1" w:rsidRDefault="00BF795D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 xml:space="preserve">По итогам </w:t>
      </w:r>
      <w:proofErr w:type="spellStart"/>
      <w:r w:rsidRPr="009806F1">
        <w:rPr>
          <w:rFonts w:ascii="Times New Roman" w:hAnsi="Times New Roman" w:cs="Times New Roman"/>
          <w:sz w:val="20"/>
          <w:szCs w:val="20"/>
        </w:rPr>
        <w:t>самообследования</w:t>
      </w:r>
      <w:proofErr w:type="spellEnd"/>
      <w:r w:rsidRPr="009806F1">
        <w:rPr>
          <w:rFonts w:ascii="Times New Roman" w:hAnsi="Times New Roman" w:cs="Times New Roman"/>
          <w:sz w:val="20"/>
          <w:szCs w:val="20"/>
        </w:rPr>
        <w:t xml:space="preserve"> соответствия содержания и качества подготовки слушателей Центра «Специалист» следующие выводы:</w:t>
      </w:r>
    </w:p>
    <w:p w:rsidR="00FA5D23" w:rsidRPr="009806F1" w:rsidRDefault="00BF795D" w:rsidP="00CC7A68">
      <w:pPr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 xml:space="preserve">1. </w:t>
      </w:r>
      <w:r w:rsidR="001178D5" w:rsidRPr="001178D5">
        <w:rPr>
          <w:rFonts w:ascii="Times New Roman" w:hAnsi="Times New Roman" w:cs="Times New Roman"/>
          <w:color w:val="000000" w:themeColor="text1"/>
          <w:sz w:val="20"/>
          <w:szCs w:val="20"/>
        </w:rPr>
        <w:t>Содержание и уровень подготовки соответствует лицензионным требованиям</w:t>
      </w:r>
    </w:p>
    <w:p w:rsidR="00FA5D23" w:rsidRPr="009806F1" w:rsidRDefault="00BF795D" w:rsidP="00CC7A68">
      <w:pPr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2. Квалифицированный педагогический коллектив обеспечивает качественную подготовку специа</w:t>
      </w:r>
      <w:r w:rsidRPr="009806F1">
        <w:rPr>
          <w:rFonts w:ascii="Times New Roman" w:hAnsi="Times New Roman" w:cs="Times New Roman"/>
          <w:sz w:val="20"/>
          <w:szCs w:val="20"/>
        </w:rPr>
        <w:softHyphen/>
        <w:t xml:space="preserve">листов по </w:t>
      </w:r>
      <w:proofErr w:type="gramStart"/>
      <w:r w:rsidRPr="009806F1">
        <w:rPr>
          <w:rFonts w:ascii="Times New Roman" w:hAnsi="Times New Roman" w:cs="Times New Roman"/>
          <w:sz w:val="20"/>
          <w:szCs w:val="20"/>
        </w:rPr>
        <w:t>заявленным</w:t>
      </w:r>
      <w:proofErr w:type="gramEnd"/>
      <w:r w:rsidRPr="009806F1">
        <w:rPr>
          <w:rFonts w:ascii="Times New Roman" w:hAnsi="Times New Roman" w:cs="Times New Roman"/>
          <w:sz w:val="20"/>
          <w:szCs w:val="20"/>
        </w:rPr>
        <w:t xml:space="preserve"> программа подготовки.</w:t>
      </w:r>
    </w:p>
    <w:p w:rsidR="00FA5D23" w:rsidRPr="009806F1" w:rsidRDefault="00BF795D" w:rsidP="00CC7A68">
      <w:pPr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 xml:space="preserve">3. Условия ведения образовательного процесса соответствуют требованиям </w:t>
      </w:r>
      <w:r w:rsidR="00CC7A68" w:rsidRPr="009806F1">
        <w:rPr>
          <w:rFonts w:ascii="Times New Roman" w:hAnsi="Times New Roman" w:cs="Times New Roman"/>
          <w:sz w:val="20"/>
          <w:szCs w:val="20"/>
        </w:rPr>
        <w:t>г</w:t>
      </w:r>
      <w:r w:rsidRPr="009806F1">
        <w:rPr>
          <w:rFonts w:ascii="Times New Roman" w:hAnsi="Times New Roman" w:cs="Times New Roman"/>
          <w:sz w:val="20"/>
          <w:szCs w:val="20"/>
        </w:rPr>
        <w:t>осударственного обра</w:t>
      </w:r>
      <w:r w:rsidRPr="009806F1">
        <w:rPr>
          <w:rFonts w:ascii="Times New Roman" w:hAnsi="Times New Roman" w:cs="Times New Roman"/>
          <w:sz w:val="20"/>
          <w:szCs w:val="20"/>
        </w:rPr>
        <w:softHyphen/>
        <w:t>зовательного стандарта дополнительного профессионального образования.</w:t>
      </w:r>
    </w:p>
    <w:p w:rsidR="00CC7A68" w:rsidRPr="009806F1" w:rsidRDefault="00CC7A68" w:rsidP="00CC7A68">
      <w:pPr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CC7A68" w:rsidRDefault="00CC7A68" w:rsidP="00CC7A68">
      <w:pPr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A455EB" w:rsidRPr="009806F1" w:rsidRDefault="00A455EB" w:rsidP="00CC7A68">
      <w:pPr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3552CB" w:rsidRDefault="00BF795D">
      <w:pPr>
        <w:rPr>
          <w:rStyle w:val="ad"/>
          <w:rFonts w:ascii="Times New Roman" w:hAnsi="Times New Roman" w:cs="Times New Roman"/>
          <w:b w:val="0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 xml:space="preserve">Директор </w:t>
      </w:r>
      <w:r w:rsidR="003552CB" w:rsidRPr="003552CB">
        <w:rPr>
          <w:rStyle w:val="ad"/>
          <w:rFonts w:ascii="Times New Roman" w:hAnsi="Times New Roman" w:cs="Times New Roman"/>
          <w:b w:val="0"/>
          <w:sz w:val="20"/>
          <w:szCs w:val="20"/>
        </w:rPr>
        <w:t xml:space="preserve">ОЧУ ДПО "Центр обучения "Специалист" </w:t>
      </w:r>
    </w:p>
    <w:p w:rsidR="00FA5D23" w:rsidRPr="009806F1" w:rsidRDefault="003552CB">
      <w:pPr>
        <w:rPr>
          <w:rFonts w:ascii="Times New Roman" w:hAnsi="Times New Roman" w:cs="Times New Roman"/>
          <w:sz w:val="20"/>
          <w:szCs w:val="20"/>
        </w:rPr>
      </w:pPr>
      <w:r w:rsidRPr="003552CB">
        <w:rPr>
          <w:rStyle w:val="ad"/>
          <w:rFonts w:ascii="Times New Roman" w:hAnsi="Times New Roman" w:cs="Times New Roman"/>
          <w:b w:val="0"/>
          <w:sz w:val="20"/>
          <w:szCs w:val="20"/>
        </w:rPr>
        <w:t>УНЦ при МГТУ им. Н.Э. Баумана</w:t>
      </w:r>
      <w:r w:rsidR="00CC7A68" w:rsidRPr="009806F1">
        <w:rPr>
          <w:rFonts w:ascii="Times New Roman" w:hAnsi="Times New Roman" w:cs="Times New Roman"/>
          <w:sz w:val="20"/>
          <w:szCs w:val="20"/>
        </w:rPr>
        <w:t xml:space="preserve">        </w:t>
      </w:r>
      <w:r w:rsidR="00A455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BA7618">
        <w:rPr>
          <w:rFonts w:ascii="Times New Roman" w:hAnsi="Times New Roman" w:cs="Times New Roman"/>
          <w:sz w:val="20"/>
          <w:szCs w:val="20"/>
        </w:rPr>
        <w:t xml:space="preserve">                    </w:t>
      </w:r>
      <w:bookmarkStart w:id="10" w:name="_GoBack"/>
      <w:bookmarkEnd w:id="10"/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BA7618">
        <w:rPr>
          <w:rFonts w:ascii="Times New Roman" w:hAnsi="Times New Roman" w:cs="Times New Roman"/>
          <w:sz w:val="20"/>
          <w:szCs w:val="20"/>
        </w:rPr>
        <w:t>И.Д</w:t>
      </w:r>
      <w:r w:rsidR="00BF795D" w:rsidRPr="009806F1">
        <w:rPr>
          <w:rFonts w:ascii="Times New Roman" w:hAnsi="Times New Roman" w:cs="Times New Roman"/>
          <w:sz w:val="20"/>
          <w:szCs w:val="20"/>
        </w:rPr>
        <w:t>.</w:t>
      </w:r>
      <w:r w:rsidR="00CC7A68" w:rsidRPr="009806F1">
        <w:rPr>
          <w:rFonts w:ascii="Times New Roman" w:hAnsi="Times New Roman" w:cs="Times New Roman"/>
          <w:sz w:val="20"/>
          <w:szCs w:val="20"/>
        </w:rPr>
        <w:t xml:space="preserve"> </w:t>
      </w:r>
      <w:r w:rsidR="00BA7618">
        <w:rPr>
          <w:rFonts w:ascii="Times New Roman" w:hAnsi="Times New Roman" w:cs="Times New Roman"/>
          <w:sz w:val="20"/>
          <w:szCs w:val="20"/>
        </w:rPr>
        <w:t>Козярский</w:t>
      </w:r>
    </w:p>
    <w:sectPr w:rsidR="00FA5D23" w:rsidRPr="009806F1" w:rsidSect="003E64E2">
      <w:type w:val="continuous"/>
      <w:pgSz w:w="11909" w:h="16834"/>
      <w:pgMar w:top="907" w:right="709" w:bottom="907" w:left="90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B9" w:rsidRDefault="00D62EB9">
      <w:r>
        <w:separator/>
      </w:r>
    </w:p>
  </w:endnote>
  <w:endnote w:type="continuationSeparator" w:id="0">
    <w:p w:rsidR="00D62EB9" w:rsidRDefault="00D6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B9" w:rsidRDefault="00D62EB9"/>
  </w:footnote>
  <w:footnote w:type="continuationSeparator" w:id="0">
    <w:p w:rsidR="00D62EB9" w:rsidRDefault="00D62E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0989"/>
    <w:multiLevelType w:val="hybridMultilevel"/>
    <w:tmpl w:val="E6D88BC8"/>
    <w:lvl w:ilvl="0" w:tplc="75F4A0D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077FA7"/>
    <w:multiLevelType w:val="hybridMultilevel"/>
    <w:tmpl w:val="8ADEE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52977"/>
    <w:multiLevelType w:val="hybridMultilevel"/>
    <w:tmpl w:val="FD924F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5F29FD"/>
    <w:multiLevelType w:val="hybridMultilevel"/>
    <w:tmpl w:val="7EF86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B68D9"/>
    <w:multiLevelType w:val="multilevel"/>
    <w:tmpl w:val="557C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B01512"/>
    <w:multiLevelType w:val="hybridMultilevel"/>
    <w:tmpl w:val="C5A6EC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25492"/>
    <w:multiLevelType w:val="multilevel"/>
    <w:tmpl w:val="71B0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A5D23"/>
    <w:rsid w:val="000B309C"/>
    <w:rsid w:val="001178D5"/>
    <w:rsid w:val="00180010"/>
    <w:rsid w:val="002208C3"/>
    <w:rsid w:val="00294042"/>
    <w:rsid w:val="003552CB"/>
    <w:rsid w:val="003D3463"/>
    <w:rsid w:val="003E64E2"/>
    <w:rsid w:val="004A043B"/>
    <w:rsid w:val="004A6679"/>
    <w:rsid w:val="00501AF1"/>
    <w:rsid w:val="00520661"/>
    <w:rsid w:val="00542DD0"/>
    <w:rsid w:val="005620D5"/>
    <w:rsid w:val="0057002E"/>
    <w:rsid w:val="00580130"/>
    <w:rsid w:val="00587CEB"/>
    <w:rsid w:val="005E08A6"/>
    <w:rsid w:val="00613901"/>
    <w:rsid w:val="00681BC8"/>
    <w:rsid w:val="006D64C9"/>
    <w:rsid w:val="006F0CF5"/>
    <w:rsid w:val="0073392A"/>
    <w:rsid w:val="007840F8"/>
    <w:rsid w:val="0097539C"/>
    <w:rsid w:val="009806F1"/>
    <w:rsid w:val="00993CD6"/>
    <w:rsid w:val="00A455EB"/>
    <w:rsid w:val="00AB3249"/>
    <w:rsid w:val="00AF151F"/>
    <w:rsid w:val="00B03F7F"/>
    <w:rsid w:val="00B05C35"/>
    <w:rsid w:val="00B07060"/>
    <w:rsid w:val="00BA7618"/>
    <w:rsid w:val="00BC3F29"/>
    <w:rsid w:val="00BF795D"/>
    <w:rsid w:val="00C27AF3"/>
    <w:rsid w:val="00C50533"/>
    <w:rsid w:val="00CC7A68"/>
    <w:rsid w:val="00D62EB9"/>
    <w:rsid w:val="00D97C67"/>
    <w:rsid w:val="00DB6C75"/>
    <w:rsid w:val="00EB28EB"/>
    <w:rsid w:val="00EF265E"/>
    <w:rsid w:val="00F15347"/>
    <w:rsid w:val="00FA5D23"/>
    <w:rsid w:val="00FC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6D64C9"/>
    <w:pPr>
      <w:ind w:left="720"/>
      <w:contextualSpacing/>
    </w:pPr>
  </w:style>
  <w:style w:type="table" w:styleId="a5">
    <w:name w:val="Table Grid"/>
    <w:basedOn w:val="a1"/>
    <w:uiPriority w:val="59"/>
    <w:rsid w:val="00681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0B309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B309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B309C"/>
    <w:rPr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309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B309C"/>
    <w:rPr>
      <w:b/>
      <w:bCs/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B30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309C"/>
    <w:rPr>
      <w:rFonts w:ascii="Tahoma" w:hAnsi="Tahoma" w:cs="Tahoma"/>
      <w:color w:val="000000"/>
      <w:sz w:val="16"/>
      <w:szCs w:val="16"/>
    </w:rPr>
  </w:style>
  <w:style w:type="character" w:styleId="ad">
    <w:name w:val="Strong"/>
    <w:basedOn w:val="a0"/>
    <w:uiPriority w:val="22"/>
    <w:qFormat/>
    <w:rsid w:val="003552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6D64C9"/>
    <w:pPr>
      <w:ind w:left="720"/>
      <w:contextualSpacing/>
    </w:pPr>
  </w:style>
  <w:style w:type="table" w:styleId="a5">
    <w:name w:val="Table Grid"/>
    <w:basedOn w:val="a1"/>
    <w:uiPriority w:val="59"/>
    <w:rsid w:val="00681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0B309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B309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B309C"/>
    <w:rPr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309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B309C"/>
    <w:rPr>
      <w:b/>
      <w:bCs/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B30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309C"/>
    <w:rPr>
      <w:rFonts w:ascii="Tahoma" w:hAnsi="Tahoma" w:cs="Tahoma"/>
      <w:color w:val="000000"/>
      <w:sz w:val="16"/>
      <w:szCs w:val="16"/>
    </w:rPr>
  </w:style>
  <w:style w:type="character" w:styleId="ad">
    <w:name w:val="Strong"/>
    <w:basedOn w:val="a0"/>
    <w:uiPriority w:val="22"/>
    <w:qFormat/>
    <w:rsid w:val="003552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604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5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4980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8EAAC0"/>
                                    <w:left w:val="single" w:sz="6" w:space="0" w:color="8EAAC0"/>
                                    <w:bottom w:val="single" w:sz="6" w:space="0" w:color="8EAAC0"/>
                                    <w:right w:val="single" w:sz="6" w:space="0" w:color="8EAAC0"/>
                                  </w:divBdr>
                                  <w:divsChild>
                                    <w:div w:id="163074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75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9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4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2056948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369357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76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774116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5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4199091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04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560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372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719664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79156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249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3455230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53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7573286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69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2770327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184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8585929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84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8354327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849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205362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25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7230827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224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8959678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12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5429065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82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0118490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679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896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518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29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195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27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110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20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32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62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5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4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8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2403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8EAAC0"/>
                                    <w:left w:val="single" w:sz="6" w:space="0" w:color="8EAAC0"/>
                                    <w:bottom w:val="single" w:sz="6" w:space="0" w:color="8EAAC0"/>
                                    <w:right w:val="single" w:sz="6" w:space="0" w:color="8EAAC0"/>
                                  </w:divBdr>
                                  <w:divsChild>
                                    <w:div w:id="186374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7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94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366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182128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27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46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65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341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451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65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54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242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08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781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4F64B-F42C-4350-9AC0-9BB39261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4498</Words>
  <Characters>25642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&lt;4D6963726F736F667420576F7264202D20EEF2F7E5F220EFEE20F1E0ECEEEEF1EBE5E4EEE2E0EDE8E8&gt;</vt:lpstr>
    </vt:vector>
  </TitlesOfParts>
  <Company/>
  <LinksUpToDate>false</LinksUpToDate>
  <CharactersWithSpaces>30080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&lt;4D6963726F736F667420576F7264202D20EEF2F7E5F220EFEE20F1E0ECEEEEF1EBE5E4EEE2E0EDE8E8&gt;</dc:title>
  <dc:creator>Супрунова Елена Викторовна</dc:creator>
  <cp:lastModifiedBy>Мельник Мария Александровна</cp:lastModifiedBy>
  <cp:revision>5</cp:revision>
  <dcterms:created xsi:type="dcterms:W3CDTF">2014-12-10T12:09:00Z</dcterms:created>
  <dcterms:modified xsi:type="dcterms:W3CDTF">2015-05-08T13:35:00Z</dcterms:modified>
</cp:coreProperties>
</file>